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0CD" w:rsidRPr="00D66B7B" w:rsidRDefault="005D4E3E">
      <w:pPr>
        <w:rPr>
          <w:b/>
        </w:rPr>
      </w:pPr>
      <w:r w:rsidRPr="00D66B7B">
        <w:rPr>
          <w:b/>
        </w:rPr>
        <w:t>CHƯƠNG 3</w:t>
      </w:r>
    </w:p>
    <w:p w:rsidR="005D4E3E" w:rsidRPr="00D66B7B" w:rsidRDefault="005D4E3E">
      <w:pPr>
        <w:rPr>
          <w:b/>
        </w:rPr>
      </w:pPr>
      <w:r w:rsidRPr="00D66B7B">
        <w:rPr>
          <w:b/>
        </w:rPr>
        <w:t>NĂNG LỰC VÀ MÔ HÌNH ĐÀO TẠO PHÁT TRIỂN NĂNG LỰC Ở BẬC ĐẠI HỌC</w:t>
      </w:r>
    </w:p>
    <w:p w:rsidR="005D4E3E" w:rsidRPr="00D66B7B" w:rsidRDefault="005D4E3E">
      <w:pPr>
        <w:rPr>
          <w:b/>
        </w:rPr>
      </w:pPr>
      <w:r w:rsidRPr="00D66B7B">
        <w:rPr>
          <w:b/>
        </w:rPr>
        <w:t>3.1.Năng lực và các cấu phần của năng lực</w:t>
      </w:r>
    </w:p>
    <w:p w:rsidR="005D4E3E" w:rsidRDefault="005D4E3E">
      <w:r>
        <w:tab/>
        <w:t>Năng lực bao hàm nhiều nghĩa đa dạng. Tuy nhiên, có thể tập trung vào tâm điểm ngữ nghĩa để rút ra từ một số từ đồng nghĩa hoặc nhiều nghĩa tương đồng như “khả năng” (ability), “năng khiếu” (aptitude), “tiềm năng” (capability), “sự thành thạo” (proficiency), “hiệu suất” (efficiency), “hiệu quả” (effectiveness) và “kỹ năng” (skills). Từ điển Webster định nghĩa từ này là “fitness hoặc ability” (sự phù hợp hoặc khả năng). Từ này có nguồn gốc từ tiếng Latinh được hiểu có nghĩa như “cognizance” (sự hiểu biết/sự nhận thức) hay “responsibility”</w:t>
      </w:r>
      <w:r w:rsidR="00BE0060">
        <w:t xml:space="preserve"> (trách nhiệm). Tổng quan từ nhiều nghiên cứu về sử dụng phổ biến và có tính khoa học cao, thuật ngữ “năng lực” và “tập hợp năng lực” đã chỉ rõ và mô tả sự đa dạng của ý nghĩa “năng lực” như sau:</w:t>
      </w:r>
    </w:p>
    <w:p w:rsidR="00BE0060" w:rsidRDefault="00BE0060">
      <w:r>
        <w:t>Tất cả các khả năng thực hành và các kỹ năng;</w:t>
      </w:r>
    </w:p>
    <w:p w:rsidR="00BE0060" w:rsidRDefault="00BE0060">
      <w:r>
        <w:t>Chỉ là những gì đã được kế thừa, những lĩnh vực cần thiết cụ thể và tiên quyết cho việc đạt được hệ thống kiến thức cơ bản/chủ yếu nhất (đặc biệt là ngôn ngữ);</w:t>
      </w:r>
    </w:p>
    <w:p w:rsidR="00BE0060" w:rsidRDefault="00BE0060">
      <w:r>
        <w:t>Các kiến thức và kỹ năng đã học được (yêu cầu cụ thể);</w:t>
      </w:r>
    </w:p>
    <w:p w:rsidR="00BE0060" w:rsidRDefault="006071EB">
      <w:r>
        <w:t>Những nhu cầu cá nhân cho hiệu quả cần đạt;</w:t>
      </w:r>
    </w:p>
    <w:p w:rsidR="006071EB" w:rsidRDefault="006071EB">
      <w:r>
        <w:t>Đánh giá chủ quan về bản thân;</w:t>
      </w:r>
    </w:p>
    <w:p w:rsidR="006071EB" w:rsidRDefault="006071EB">
      <w:r>
        <w:t>Toàn bộ tập hợp của các yêu cầu tiên quyết về nhận thức, động cơ và xã hội cho các hoạt động thành công (năng lực hành động).</w:t>
      </w:r>
    </w:p>
    <w:p w:rsidR="006071EB" w:rsidRDefault="006071EB">
      <w:r>
        <w:tab/>
        <w:t>Từ nhiều thập kỷ trước, sự chú ý đặc biệt của các nhà khoa học tập trung vào xây dựng “năng lực cơ bản” (</w:t>
      </w:r>
      <w:r w:rsidR="00815C47">
        <w:t xml:space="preserve">năng lực chuyên biệt để có thể sử dụng làm chủ các yêu cầu khác nhau) và </w:t>
      </w:r>
      <w:r w:rsidR="0058695A">
        <w:t>“siêu năng lực” (kiến thức về những gì đang có và sử dụng các năng lực riêng của cá nhân để tối ưu hóa việc học và giải quyết vấn đề).</w:t>
      </w:r>
    </w:p>
    <w:p w:rsidR="0058695A" w:rsidRDefault="0058695A">
      <w:r>
        <w:tab/>
        <w:t>Vì các định nghĩa khoa học cho khái niệm năng lực là đa dạng nên không thể xác định được một định nghĩa tập trung đơn lẻ. Tuy  nhiên,vẫn có thể giải thích và phát triển khái niệm năng lực theo những mục đích khoa học và thực tiễn.</w:t>
      </w:r>
    </w:p>
    <w:p w:rsidR="0058695A" w:rsidRDefault="0058695A">
      <w:r>
        <w:t>Có rất nhiều quan niệm, định nghĩa khái niệm về năng lực như:</w:t>
      </w:r>
    </w:p>
    <w:p w:rsidR="0058695A" w:rsidRDefault="0058695A">
      <w:r>
        <w:t>“1/Khả năng, điều kiện chủ quan hoặc tự nhiên sẵn có để thực hiện một hoạt động nào đó. 2/ phẩm chất tâm lý và sinh lý tạo cho con người khả năng hoàn thành một hoạt động nào đó với chất lượng cao” (Hoàng Phê, Từ điển tiếng Việt, NXB Đà Nẵng, 2000, tr. 660-661).</w:t>
      </w:r>
    </w:p>
    <w:p w:rsidR="0058695A" w:rsidRDefault="0058695A">
      <w:r>
        <w:t>“Khả năng được hình thành hoặc phát triển, cho phép con người đạt được thành công trong một hoạt động thể lực, trí lực</w:t>
      </w:r>
      <w:r w:rsidR="00083CB9">
        <w:t xml:space="preserve"> hoặc nghề nghiệp. Năng lực được thể </w:t>
      </w:r>
      <w:r w:rsidR="00083CB9">
        <w:lastRenderedPageBreak/>
        <w:t>hiện vào khả năng thi hành một hoạt động thực hiện một nhiệm vụ”(Từ điển Giáo dục học, NXB Từ điển Bách Khoa, 2001, tr.278)</w:t>
      </w:r>
    </w:p>
    <w:p w:rsidR="00083CB9" w:rsidRDefault="00083CB9">
      <w:r>
        <w:t>“Năng lực là đặc điểm của cá nhân thể hiện mức độ thông thạo – tức là có thể hiện một cách thuần thục và chắc chắn – một hay một số dạng hoạt động nào đó. Năng lực gắn liền với những phẩm chất về trí nhớ, tính nhạy cảm, trí tuệ, tính cách của cá nhân”.(Từ điển Bách khoa Việt Nam, tập III).</w:t>
      </w:r>
    </w:p>
    <w:p w:rsidR="00083CB9" w:rsidRDefault="00083CB9">
      <w:r>
        <w:t>“Năng lực là khả năng vận du</w:t>
      </w:r>
      <w:r w:rsidR="00CD01E2">
        <w:t>̣ng những kiến thức, kinh nghiệm, kỹ năng, thái độ và hứng thú để hành động một cách phù hợp và có hiệu quả trong các tình huống phong phú của cuộc sống” (Quebec-Ministere de l’Education,2004).</w:t>
      </w:r>
    </w:p>
    <w:p w:rsidR="00CD01E2" w:rsidRDefault="00CD01E2">
      <w:r>
        <w:t>“Năng lực thể hiện như một hệ thống khả năng, sự thành thạo hoặc những kỹ năng thiết yếu, có thể giúp con người đủ điều kiện vươn tới một mục đích cụ thể” (F.E Weinert, OECD, 2001).</w:t>
      </w:r>
    </w:p>
    <w:p w:rsidR="00CD01E2" w:rsidRDefault="00CD01E2">
      <w:r>
        <w:tab/>
        <w:t>Năng lực còn được xem như là tập hợp các hoạt động dựa trên sự huy động và sử dụng có hiệu quả kiến thức từ nhiều nguồn kiến thức, kỹ năng khác nhau để giải quyết vấn đề, hoặc có cách ứng xử phù hợp với bối cảnh phức tạp của cuộc sống.</w:t>
      </w:r>
    </w:p>
    <w:p w:rsidR="002E3234" w:rsidRDefault="00CD01E2">
      <w:r>
        <w:tab/>
        <w:t xml:space="preserve">Năng lực là khái niệm cần được </w:t>
      </w:r>
      <w:r w:rsidR="00214EB4">
        <w:t xml:space="preserve">hiểu không chỉ thuần túy bao hàm kiến thức và kỹ năng. Năng lực bao gồm khả năng đáp ứng được những đòi hỏi/yêu cầu phức tạp qua việc nỗ lực sử dụng tốt các kiến thức, kỹ năng và huy động được các nguồn thích hợp nhất trong từng hoàn cảnh cụ thể. Ví dụ, khả năng giao tiếp hiệu quả có thể được huy động </w:t>
      </w:r>
      <w:r w:rsidR="002E3234">
        <w:t>từ kiến thức ngôn ngữ, kỹ năng thực hành công nghệ thông tin và thái độ phù hợp với đối tượng giao tiếp.</w:t>
      </w:r>
    </w:p>
    <w:p w:rsidR="00CD01E2" w:rsidRDefault="002E3234">
      <w:r>
        <w:t>Có thể nói, năng lực là khả năng tiếp nhận và vận dụng tổng hợp, có hiệu quả mọi tiềm năng của con người (tri thức, kỹ năng, thái độ, thể lực, niềm tin…) để thực hiện có chất lượng và hiệu quả công việc hoặc đối phó với một tình huống, trạng thái nào đó trong cuộc sống và lao động nghề nghiệp trong các điều kiện cụ thể và theo các chuẩn mực nhất định.</w:t>
      </w:r>
    </w:p>
    <w:p w:rsidR="002E3234" w:rsidRDefault="003B2EED">
      <w:r>
        <w:t>Có nhiều cách phân loại năng lực trong đó có các cách phân loại chủ yếu sau:</w:t>
      </w:r>
    </w:p>
    <w:p w:rsidR="003B2EED" w:rsidRDefault="003B2EED" w:rsidP="001E5726">
      <w:pPr>
        <w:pStyle w:val="ListParagraph"/>
        <w:numPr>
          <w:ilvl w:val="0"/>
          <w:numId w:val="1"/>
        </w:numPr>
        <w:spacing w:line="360" w:lineRule="auto"/>
      </w:pPr>
      <w:r w:rsidRPr="00C76CE2">
        <w:rPr>
          <w:b/>
        </w:rPr>
        <w:t>Năng lực chung</w:t>
      </w:r>
      <w:r>
        <w:t>: Là những năng lực cơ bản, thiết yếu hoặc cốt lõi… làm nền tảng cho mọi hoạt động của con người trong cuộc sống và lao động nghề nghiệp như: năng lực nhận thức, năng lực trí tuệ, năng lực</w:t>
      </w:r>
      <w:r w:rsidR="001E5726">
        <w:t xml:space="preserve"> về ngôn ngữ và tính toán, năng lực giao tiếp, năng lực vận động… Các năng lực này được hình thành và phát triển dựa trên bản năng di truyền của con người, của quá trình giáo dục và trải nghiệm trong cuộc sống.</w:t>
      </w:r>
    </w:p>
    <w:p w:rsidR="001E5726" w:rsidRDefault="001E5726" w:rsidP="001E5726">
      <w:pPr>
        <w:pStyle w:val="ListParagraph"/>
        <w:numPr>
          <w:ilvl w:val="0"/>
          <w:numId w:val="1"/>
        </w:numPr>
        <w:spacing w:line="360" w:lineRule="auto"/>
      </w:pPr>
      <w:r w:rsidRPr="00C76CE2">
        <w:rPr>
          <w:b/>
        </w:rPr>
        <w:t>Năng lực chuyên biệ</w:t>
      </w:r>
      <w:r>
        <w:t xml:space="preserve">t: Là những năng lực riêng được hình thành và phát triển trên cơ sở các năng lực chung theo định hướng chuyên sâu, riêng biệt trong các loại hình hoạt động, công việc hoặc tình huống, môi trường </w:t>
      </w:r>
      <w:r>
        <w:lastRenderedPageBreak/>
        <w:t>lao động đặc thù. Ví dụ như năng lực nhận dạng nhanh được hình thành trên cơ sở các năng lực chung về thị giác, phán đoán, so sánh… và các phẩm chất, năng khiếu chuyên biệt khác của mỗi cá nhân.</w:t>
      </w:r>
    </w:p>
    <w:p w:rsidR="001E5726" w:rsidRDefault="001E5726" w:rsidP="001E5726">
      <w:pPr>
        <w:spacing w:line="360" w:lineRule="auto"/>
        <w:ind w:left="720"/>
      </w:pPr>
      <w:r>
        <w:t xml:space="preserve">Năng lực cũng có thể được phân loại thành các năng lực thành phần như năng </w:t>
      </w:r>
      <w:r w:rsidR="00C76CE2">
        <w:t>lực xã hội, năng lực cá nhân, năng lực về phương pháp và năng lực nghề nghiệp. Trong quá trình lao động nghề nghiệp, có thể phân ra các loại năng lực về ý tưởng-thiết kế; thi công – vận hành; giám sát và đánh giá v.v.</w:t>
      </w:r>
    </w:p>
    <w:p w:rsidR="00C76CE2" w:rsidRDefault="007832F8" w:rsidP="001E5726">
      <w:pPr>
        <w:spacing w:line="360" w:lineRule="auto"/>
        <w:ind w:left="720"/>
      </w:pPr>
      <w:r>
        <w:t xml:space="preserve">Năng lực được hình thành và phát triển trên cơ sở tổ hợp các kiến thức, kỹ năng và thái độ. Glenn M., Mary Jo Blahna (2005) cho rằng, bối cảnh thời đại mới, xu thế phát triển </w:t>
      </w:r>
      <w:r w:rsidR="001D2996">
        <w:t>giáo dục và cuộc cách mạng KH – CN đã tác động và làm biến đổi nhah chóng, sâu sắc đến tất cả các lĩnh vực của xã hội, trong đó có giáo dục và việc làm. Sự biến đổi đó được thể hiện trước hết ở quan điểm mới về hình mẫu nhân cách người lao động trong xã hội công nghiệp văn minh hiện đại. Mô hình nhân cách của người lao động được xây dựng dựa trên năng lực (Human Resources Competency), bao gồm ba thành tố cấu trúc cơ bản: kiến thức (Knowledge), Kỹ năng (Skills) và Thái độ (Traits).</w:t>
      </w:r>
    </w:p>
    <w:p w:rsidR="001D2996" w:rsidRDefault="00663284" w:rsidP="001E5726">
      <w:pPr>
        <w:spacing w:line="360" w:lineRule="auto"/>
        <w:ind w:left="720"/>
      </w:pPr>
      <w:r>
        <w:rPr>
          <w:b/>
        </w:rPr>
        <w:t xml:space="preserve">3) </w:t>
      </w:r>
      <w:r w:rsidR="001D2996" w:rsidRPr="00D66B7B">
        <w:rPr>
          <w:b/>
        </w:rPr>
        <w:t>Kiến thức</w:t>
      </w:r>
      <w:r w:rsidR="001D2996">
        <w:t xml:space="preserve"> (Knowledge): có kiến thức nền tảng cơ bản để học tập và tiếp thu công nghệ, </w:t>
      </w:r>
      <w:r w:rsidR="00D66B7B">
        <w:t>kiến thức chuyên môn nghề nghiệp ở mức độ tinh thông, làm việc có kế hoạch, am hiểu pháp luật, tiếp thu nhanh, có kiến thức xã hội.</w:t>
      </w:r>
    </w:p>
    <w:p w:rsidR="00D66B7B" w:rsidRDefault="00663284" w:rsidP="001E5726">
      <w:pPr>
        <w:spacing w:line="360" w:lineRule="auto"/>
        <w:ind w:left="720"/>
      </w:pPr>
      <w:r>
        <w:rPr>
          <w:b/>
        </w:rPr>
        <w:t xml:space="preserve">4) </w:t>
      </w:r>
      <w:r w:rsidR="00D66B7B" w:rsidRPr="00D66B7B">
        <w:rPr>
          <w:b/>
        </w:rPr>
        <w:t>Kỹ năng</w:t>
      </w:r>
      <w:r w:rsidR="00D66B7B">
        <w:t xml:space="preserve"> (Skills): kỹ năng cơ bản: đọc, viết, tính toán, nói, nghe; kỹ năng nghề nghiệp: thực hiện thành thạo công việc, có khả năng xử lý các tình huống trong hoạt động nghề nghiệp, có năng lực thích ứng với sự thay đổi theo yêu cầu sản xuất/dịch vụ; có kỹ năng quản lý thời gian, về hiệu quả của nhóm; kỹ năng phát triển: xác định mục tiêu, kỹ năng  hoạch định sự nghiệp, tự hoàn thiện và phát triển bản thân…</w:t>
      </w:r>
    </w:p>
    <w:p w:rsidR="00D66B7B" w:rsidRDefault="00663284" w:rsidP="001E5726">
      <w:pPr>
        <w:spacing w:line="360" w:lineRule="auto"/>
        <w:ind w:left="720"/>
      </w:pPr>
      <w:r>
        <w:rPr>
          <w:b/>
        </w:rPr>
        <w:lastRenderedPageBreak/>
        <w:t xml:space="preserve">5) </w:t>
      </w:r>
      <w:r w:rsidR="00D66B7B" w:rsidRPr="00D66B7B">
        <w:rPr>
          <w:b/>
        </w:rPr>
        <w:t>Phẩm chất/Thái độ</w:t>
      </w:r>
      <w:r w:rsidR="00D66B7B">
        <w:t xml:space="preserve"> (Traits): có sức khỏe tốt, có tác phong công nghiệp (khẩn trương, đúng giờ giấc…), có ý thức kỷ luật lao động cao,có niềm say mê nghề nghiệp, tự tin, tính liêm chính và trung thực, chịu trách nhiệm cá nhân, tôn trọng các ý kiến của người khác, có tinh thần yêu nước, yêu dân tộc, sống có trách nhiệm với cộng đồng và xã hội. </w:t>
      </w:r>
    </w:p>
    <w:p w:rsidR="00D66B7B" w:rsidRDefault="00D66B7B" w:rsidP="00663284">
      <w:pPr>
        <w:spacing w:line="360" w:lineRule="auto"/>
        <w:rPr>
          <w:b/>
        </w:rPr>
      </w:pPr>
      <w:r>
        <w:rPr>
          <w:b/>
        </w:rPr>
        <w:t>3.2.Hệ thống năng lực nghề nghiệp</w:t>
      </w:r>
    </w:p>
    <w:p w:rsidR="00B04E07" w:rsidRDefault="00B04E07" w:rsidP="00663284">
      <w:pPr>
        <w:ind w:firstLine="720"/>
      </w:pPr>
      <w:r>
        <w:t>Th</w:t>
      </w:r>
      <w:r w:rsidRPr="003C2875">
        <w:t>ế</w:t>
      </w:r>
      <w:r>
        <w:t xml:space="preserve"> gi</w:t>
      </w:r>
      <w:r w:rsidRPr="003C2875">
        <w:t>ới</w:t>
      </w:r>
      <w:r>
        <w:t xml:space="preserve"> ngh</w:t>
      </w:r>
      <w:r w:rsidRPr="003C2875">
        <w:t>ề</w:t>
      </w:r>
      <w:r>
        <w:t xml:space="preserve"> nghi</w:t>
      </w:r>
      <w:r w:rsidRPr="003C2875">
        <w:t>ệp</w:t>
      </w:r>
      <w:r>
        <w:t xml:space="preserve"> r</w:t>
      </w:r>
      <w:r w:rsidRPr="003C2875">
        <w:t>ất</w:t>
      </w:r>
      <w:r>
        <w:t xml:space="preserve"> phong ph</w:t>
      </w:r>
      <w:r w:rsidRPr="003C2875">
        <w:t>ú</w:t>
      </w:r>
      <w:r>
        <w:t xml:space="preserve"> v</w:t>
      </w:r>
      <w:r w:rsidRPr="003C2875">
        <w:t>à</w:t>
      </w:r>
      <w:r>
        <w:t xml:space="preserve"> </w:t>
      </w:r>
      <w:r w:rsidRPr="003C2875">
        <w:t>đ</w:t>
      </w:r>
      <w:r>
        <w:t>a d</w:t>
      </w:r>
      <w:r w:rsidRPr="003C2875">
        <w:t>ạng</w:t>
      </w:r>
      <w:r>
        <w:t xml:space="preserve"> v</w:t>
      </w:r>
      <w:r w:rsidRPr="003C2875">
        <w:t>ới</w:t>
      </w:r>
      <w:r>
        <w:t xml:space="preserve"> nhi</w:t>
      </w:r>
      <w:r w:rsidRPr="003C2875">
        <w:t>ề</w:t>
      </w:r>
      <w:r>
        <w:t>u lo</w:t>
      </w:r>
      <w:r w:rsidRPr="003C2875">
        <w:t>ại</w:t>
      </w:r>
      <w:r>
        <w:t xml:space="preserve"> h</w:t>
      </w:r>
      <w:r w:rsidRPr="003C2875">
        <w:t>ình</w:t>
      </w:r>
      <w:r>
        <w:t xml:space="preserve"> lao đ</w:t>
      </w:r>
      <w:r w:rsidRPr="003C2875">
        <w:t>ộng</w:t>
      </w:r>
      <w:r>
        <w:t xml:space="preserve"> v</w:t>
      </w:r>
      <w:r w:rsidRPr="003C2875">
        <w:t>à</w:t>
      </w:r>
      <w:r>
        <w:t xml:space="preserve"> c</w:t>
      </w:r>
      <w:r w:rsidRPr="003C2875">
        <w:t>ấ</w:t>
      </w:r>
      <w:r>
        <w:t>p tr</w:t>
      </w:r>
      <w:r w:rsidRPr="003C2875">
        <w:t>ình</w:t>
      </w:r>
      <w:r>
        <w:t xml:space="preserve"> đ</w:t>
      </w:r>
      <w:r w:rsidRPr="003C2875">
        <w:t>ộ</w:t>
      </w:r>
      <w:r>
        <w:t xml:space="preserve"> chuy</w:t>
      </w:r>
      <w:r w:rsidRPr="003C2875">
        <w:t>ê</w:t>
      </w:r>
      <w:r>
        <w:t>n m</w:t>
      </w:r>
      <w:r w:rsidRPr="003C2875">
        <w:t>ô</w:t>
      </w:r>
      <w:r>
        <w:t>n kh</w:t>
      </w:r>
      <w:r w:rsidRPr="003C2875">
        <w:t>ác</w:t>
      </w:r>
      <w:r>
        <w:t xml:space="preserve"> nhau. Tuy nhi</w:t>
      </w:r>
      <w:r w:rsidRPr="003C2875">
        <w:t>ên</w:t>
      </w:r>
      <w:r>
        <w:t>, c</w:t>
      </w:r>
      <w:r w:rsidRPr="003C2875">
        <w:t>ó</w:t>
      </w:r>
      <w:r>
        <w:t xml:space="preserve"> th</w:t>
      </w:r>
      <w:r w:rsidRPr="003C2875">
        <w:t>ể</w:t>
      </w:r>
      <w:r>
        <w:t xml:space="preserve"> </w:t>
      </w:r>
      <w:r w:rsidRPr="003C2875">
        <w:t>định</w:t>
      </w:r>
      <w:r>
        <w:t xml:space="preserve"> h</w:t>
      </w:r>
      <w:r w:rsidRPr="0084120F">
        <w:t>ình</w:t>
      </w:r>
      <w:r>
        <w:t xml:space="preserve"> h</w:t>
      </w:r>
      <w:r w:rsidRPr="0084120F">
        <w:t>ệ</w:t>
      </w:r>
      <w:r>
        <w:t xml:space="preserve"> th</w:t>
      </w:r>
      <w:r w:rsidRPr="0084120F">
        <w:t>ống</w:t>
      </w:r>
      <w:r>
        <w:t xml:space="preserve"> n</w:t>
      </w:r>
      <w:r w:rsidRPr="0084120F">
        <w:t>ă</w:t>
      </w:r>
      <w:r>
        <w:t>ng l</w:t>
      </w:r>
      <w:r w:rsidRPr="0084120F">
        <w:t>ực</w:t>
      </w:r>
      <w:r>
        <w:t xml:space="preserve"> theo c</w:t>
      </w:r>
      <w:r w:rsidRPr="0084120F">
        <w:t>ác</w:t>
      </w:r>
      <w:r>
        <w:t xml:space="preserve"> n</w:t>
      </w:r>
      <w:r w:rsidRPr="0084120F">
        <w:t>ă</w:t>
      </w:r>
      <w:r>
        <w:t>ng l</w:t>
      </w:r>
      <w:r w:rsidRPr="0084120F">
        <w:t>ực</w:t>
      </w:r>
      <w:r>
        <w:t xml:space="preserve"> chung v</w:t>
      </w:r>
      <w:r w:rsidRPr="0084120F">
        <w:t>à</w:t>
      </w:r>
      <w:r>
        <w:t xml:space="preserve"> c</w:t>
      </w:r>
      <w:r w:rsidRPr="0084120F">
        <w:t>á</w:t>
      </w:r>
      <w:r>
        <w:t>c n</w:t>
      </w:r>
      <w:r w:rsidRPr="0084120F">
        <w:t>ă</w:t>
      </w:r>
      <w:r>
        <w:t>ng l</w:t>
      </w:r>
      <w:r w:rsidRPr="0084120F">
        <w:t>ực</w:t>
      </w:r>
      <w:r>
        <w:t xml:space="preserve"> chuy</w:t>
      </w:r>
      <w:r w:rsidRPr="0084120F">
        <w:t>ê</w:t>
      </w:r>
      <w:r>
        <w:t>n bi</w:t>
      </w:r>
      <w:r w:rsidRPr="0084120F">
        <w:t>ệt</w:t>
      </w:r>
      <w:r>
        <w:t xml:space="preserve"> ho</w:t>
      </w:r>
      <w:r w:rsidRPr="0084120F">
        <w:t>ặc</w:t>
      </w:r>
      <w:r>
        <w:t xml:space="preserve"> theo h</w:t>
      </w:r>
      <w:r w:rsidRPr="0084120F">
        <w:t>ệ</w:t>
      </w:r>
      <w:r>
        <w:t xml:space="preserve"> th</w:t>
      </w:r>
      <w:r w:rsidRPr="0084120F">
        <w:t>ống</w:t>
      </w:r>
      <w:r>
        <w:t xml:space="preserve"> c</w:t>
      </w:r>
      <w:r w:rsidRPr="0084120F">
        <w:t>á</w:t>
      </w:r>
      <w:r>
        <w:t>c n</w:t>
      </w:r>
      <w:r w:rsidRPr="0084120F">
        <w:t>ă</w:t>
      </w:r>
      <w:r>
        <w:t>ng l</w:t>
      </w:r>
      <w:r w:rsidRPr="0084120F">
        <w:t>ực</w:t>
      </w:r>
      <w:r>
        <w:t xml:space="preserve"> c</w:t>
      </w:r>
      <w:r w:rsidRPr="0084120F">
        <w:t>ốt</w:t>
      </w:r>
      <w:r>
        <w:t xml:space="preserve"> l</w:t>
      </w:r>
      <w:r w:rsidRPr="0084120F">
        <w:t>õi</w:t>
      </w:r>
      <w:r>
        <w:t>.</w:t>
      </w:r>
    </w:p>
    <w:p w:rsidR="00B04E07" w:rsidRDefault="00B04E07" w:rsidP="00B04E07">
      <w:r>
        <w:tab/>
        <w:t xml:space="preserve">Theo quan </w:t>
      </w:r>
      <w:r w:rsidRPr="0084120F">
        <w:t>đ</w:t>
      </w:r>
      <w:r>
        <w:t>i</w:t>
      </w:r>
      <w:r w:rsidRPr="0084120F">
        <w:t>ể</w:t>
      </w:r>
      <w:r>
        <w:t xml:space="preserve">m </w:t>
      </w:r>
      <w:r w:rsidRPr="0084120F">
        <w:t>đà</w:t>
      </w:r>
      <w:r>
        <w:t>o t</w:t>
      </w:r>
      <w:r w:rsidRPr="0084120F">
        <w:t>ạo</w:t>
      </w:r>
      <w:r>
        <w:t>, đ</w:t>
      </w:r>
      <w:r w:rsidRPr="0084120F">
        <w:t>ặc</w:t>
      </w:r>
      <w:r>
        <w:t xml:space="preserve"> bi</w:t>
      </w:r>
      <w:r w:rsidRPr="0084120F">
        <w:t>ệ</w:t>
      </w:r>
      <w:r>
        <w:t>t l</w:t>
      </w:r>
      <w:r w:rsidRPr="0084120F">
        <w:t>à</w:t>
      </w:r>
      <w:r>
        <w:t xml:space="preserve"> </w:t>
      </w:r>
      <w:r w:rsidRPr="0084120F">
        <w:t>đào</w:t>
      </w:r>
      <w:r>
        <w:t xml:space="preserve"> t</w:t>
      </w:r>
      <w:r w:rsidRPr="0084120F">
        <w:t>ạo</w:t>
      </w:r>
      <w:r>
        <w:t xml:space="preserve"> ngh</w:t>
      </w:r>
      <w:r w:rsidRPr="0084120F">
        <w:t>ề</w:t>
      </w:r>
      <w:r>
        <w:t xml:space="preserve"> nghi</w:t>
      </w:r>
      <w:r w:rsidRPr="0084120F">
        <w:t>ệp</w:t>
      </w:r>
      <w:r>
        <w:t xml:space="preserve"> </w:t>
      </w:r>
      <w:r w:rsidRPr="0084120F">
        <w:t>ở</w:t>
      </w:r>
      <w:r>
        <w:t xml:space="preserve"> tr</w:t>
      </w:r>
      <w:r w:rsidRPr="0084120F">
        <w:t>ình</w:t>
      </w:r>
      <w:r>
        <w:t xml:space="preserve"> đ</w:t>
      </w:r>
      <w:r w:rsidRPr="0084120F">
        <w:t>ộ</w:t>
      </w:r>
      <w:r>
        <w:t xml:space="preserve"> cao đ</w:t>
      </w:r>
      <w:r w:rsidRPr="0084120F">
        <w:t>ẳng</w:t>
      </w:r>
      <w:r>
        <w:t xml:space="preserve">/ </w:t>
      </w:r>
      <w:r w:rsidRPr="0084120F">
        <w:t>đại</w:t>
      </w:r>
      <w:r>
        <w:t xml:space="preserve"> h</w:t>
      </w:r>
      <w:r w:rsidRPr="0084120F">
        <w:t>ọc</w:t>
      </w:r>
      <w:r>
        <w:t xml:space="preserve"> hư</w:t>
      </w:r>
      <w:r w:rsidRPr="0084120F">
        <w:t>ớng</w:t>
      </w:r>
      <w:r>
        <w:t xml:space="preserve"> t</w:t>
      </w:r>
      <w:r w:rsidRPr="0084120F">
        <w:t>ới</w:t>
      </w:r>
      <w:r>
        <w:t xml:space="preserve"> </w:t>
      </w:r>
      <w:r w:rsidRPr="0084120F">
        <w:t>đá</w:t>
      </w:r>
      <w:r>
        <w:t xml:space="preserve">p </w:t>
      </w:r>
      <w:r w:rsidRPr="0084120F">
        <w:t>ứng</w:t>
      </w:r>
      <w:r>
        <w:t xml:space="preserve"> nhu c</w:t>
      </w:r>
      <w:r w:rsidRPr="0084120F">
        <w:t>ầ</w:t>
      </w:r>
      <w:r>
        <w:t>u x</w:t>
      </w:r>
      <w:r w:rsidRPr="0084120F">
        <w:t>ã</w:t>
      </w:r>
      <w:r>
        <w:t xml:space="preserve"> h</w:t>
      </w:r>
      <w:r w:rsidRPr="0084120F">
        <w:t>ội</w:t>
      </w:r>
      <w:r>
        <w:t>, vi</w:t>
      </w:r>
      <w:r w:rsidRPr="0084120F">
        <w:t>ệc</w:t>
      </w:r>
      <w:r>
        <w:t xml:space="preserve"> đ</w:t>
      </w:r>
      <w:r w:rsidRPr="0084120F">
        <w:t>ịnh</w:t>
      </w:r>
      <w:r>
        <w:t xml:space="preserve"> hư</w:t>
      </w:r>
      <w:r w:rsidRPr="0084120F">
        <w:t>ớng</w:t>
      </w:r>
      <w:r>
        <w:t xml:space="preserve"> </w:t>
      </w:r>
      <w:r w:rsidRPr="0084120F">
        <w:t>đà</w:t>
      </w:r>
      <w:r>
        <w:t>o t</w:t>
      </w:r>
      <w:r w:rsidRPr="0084120F">
        <w:t>ạo</w:t>
      </w:r>
      <w:r>
        <w:t xml:space="preserve"> h</w:t>
      </w:r>
      <w:r w:rsidRPr="0084120F">
        <w:t>ình</w:t>
      </w:r>
      <w:r>
        <w:t xml:space="preserve"> th</w:t>
      </w:r>
      <w:r w:rsidRPr="0084120F">
        <w:t>ành</w:t>
      </w:r>
      <w:r>
        <w:t xml:space="preserve"> c</w:t>
      </w:r>
      <w:r w:rsidRPr="0084120F">
        <w:t>á</w:t>
      </w:r>
      <w:r>
        <w:t>c n</w:t>
      </w:r>
      <w:r w:rsidRPr="0084120F">
        <w:t>ă</w:t>
      </w:r>
      <w:r>
        <w:t>ng l</w:t>
      </w:r>
      <w:r w:rsidRPr="0084120F">
        <w:t>ực</w:t>
      </w:r>
      <w:r>
        <w:t xml:space="preserve"> then ch</w:t>
      </w:r>
      <w:r w:rsidRPr="0084120F">
        <w:t>ốt</w:t>
      </w:r>
      <w:r>
        <w:t xml:space="preserve"> (key-competence) c</w:t>
      </w:r>
      <w:r w:rsidRPr="0084120F">
        <w:t>ó</w:t>
      </w:r>
      <w:r>
        <w:t xml:space="preserve"> </w:t>
      </w:r>
      <w:r w:rsidRPr="0084120F">
        <w:t>ý</w:t>
      </w:r>
      <w:r>
        <w:t xml:space="preserve"> ngh</w:t>
      </w:r>
      <w:r w:rsidRPr="0084120F">
        <w:t>ĩa</w:t>
      </w:r>
      <w:r>
        <w:t xml:space="preserve"> quan tr</w:t>
      </w:r>
      <w:r w:rsidRPr="0084120F">
        <w:t>ọng</w:t>
      </w:r>
      <w:r>
        <w:t>. C</w:t>
      </w:r>
      <w:r w:rsidRPr="0084120F">
        <w:t>á</w:t>
      </w:r>
      <w:r>
        <w:t>c nh</w:t>
      </w:r>
      <w:r w:rsidRPr="0084120F">
        <w:t>à</w:t>
      </w:r>
      <w:r>
        <w:t xml:space="preserve"> </w:t>
      </w:r>
      <w:r w:rsidRPr="0084120F">
        <w:t>đà</w:t>
      </w:r>
      <w:r>
        <w:t>o t</w:t>
      </w:r>
      <w:r w:rsidRPr="0084120F">
        <w:t>ạo</w:t>
      </w:r>
      <w:r>
        <w:t xml:space="preserve"> v</w:t>
      </w:r>
      <w:r w:rsidRPr="0084120F">
        <w:t>à</w:t>
      </w:r>
      <w:r>
        <w:t xml:space="preserve"> s</w:t>
      </w:r>
      <w:r w:rsidRPr="0084120F">
        <w:t>ử</w:t>
      </w:r>
      <w:r>
        <w:t xml:space="preserve"> d</w:t>
      </w:r>
      <w:r w:rsidRPr="0084120F">
        <w:t>ụng</w:t>
      </w:r>
      <w:r>
        <w:t xml:space="preserve"> lao đ</w:t>
      </w:r>
      <w:r w:rsidRPr="0084120F">
        <w:t>ộng</w:t>
      </w:r>
      <w:r>
        <w:t xml:space="preserve"> c</w:t>
      </w:r>
      <w:r w:rsidRPr="0084120F">
        <w:t>ủa</w:t>
      </w:r>
      <w:r>
        <w:t xml:space="preserve"> </w:t>
      </w:r>
      <w:r w:rsidRPr="0084120F">
        <w:t>Aus</w:t>
      </w:r>
      <w:r>
        <w:t xml:space="preserve">tralia </w:t>
      </w:r>
      <w:r w:rsidRPr="0084120F">
        <w:t>đã</w:t>
      </w:r>
      <w:r>
        <w:t xml:space="preserve"> </w:t>
      </w:r>
      <w:r w:rsidRPr="0084120F">
        <w:t>đư</w:t>
      </w:r>
      <w:r>
        <w:t>a ra 7 n</w:t>
      </w:r>
      <w:r w:rsidRPr="0084120F">
        <w:t>ăng</w:t>
      </w:r>
      <w:r>
        <w:t xml:space="preserve"> l</w:t>
      </w:r>
      <w:r w:rsidRPr="0084120F">
        <w:t>ực</w:t>
      </w:r>
      <w:r>
        <w:t xml:space="preserve"> then ch</w:t>
      </w:r>
      <w:r w:rsidRPr="0084120F">
        <w:t>ốt</w:t>
      </w:r>
      <w:r>
        <w:t xml:space="preserve"> sau:</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thu th</w:t>
      </w:r>
      <w:r w:rsidRPr="0084120F">
        <w:t>ập</w:t>
      </w:r>
      <w:r>
        <w:t>, ph</w:t>
      </w:r>
      <w:r w:rsidRPr="0084120F">
        <w:t>â</w:t>
      </w:r>
      <w:r>
        <w:t>n t</w:t>
      </w:r>
      <w:r w:rsidRPr="0084120F">
        <w:t>ích</w:t>
      </w:r>
      <w:r>
        <w:t xml:space="preserve"> v</w:t>
      </w:r>
      <w:r w:rsidRPr="0084120F">
        <w:t>à</w:t>
      </w:r>
      <w:r>
        <w:t xml:space="preserve"> t</w:t>
      </w:r>
      <w:r w:rsidRPr="0084120F">
        <w:t>ổ</w:t>
      </w:r>
      <w:r>
        <w:t xml:space="preserve"> ch</w:t>
      </w:r>
      <w:r w:rsidRPr="0084120F">
        <w:t>ức</w:t>
      </w:r>
      <w:r>
        <w:t xml:space="preserve"> th</w:t>
      </w:r>
      <w:r w:rsidRPr="0084120F">
        <w:t>ô</w:t>
      </w:r>
      <w:r>
        <w:t>ng tin.</w:t>
      </w:r>
    </w:p>
    <w:p w:rsidR="00B04E07" w:rsidRDefault="00B04E07" w:rsidP="00B04E07">
      <w:pPr>
        <w:pStyle w:val="ListParagraph"/>
        <w:numPr>
          <w:ilvl w:val="0"/>
          <w:numId w:val="2"/>
        </w:numPr>
        <w:spacing w:after="200" w:line="276" w:lineRule="auto"/>
      </w:pPr>
      <w:r>
        <w:t>N</w:t>
      </w:r>
      <w:r w:rsidRPr="0084120F">
        <w:t>ă</w:t>
      </w:r>
      <w:r>
        <w:t>ng l</w:t>
      </w:r>
      <w:r w:rsidRPr="0084120F">
        <w:t>ực</w:t>
      </w:r>
      <w:r>
        <w:t xml:space="preserve"> truy</w:t>
      </w:r>
      <w:r w:rsidRPr="0084120F">
        <w:t>ề</w:t>
      </w:r>
      <w:r>
        <w:t>n b</w:t>
      </w:r>
      <w:r w:rsidRPr="0084120F">
        <w:t>á</w:t>
      </w:r>
      <w:r>
        <w:t xml:space="preserve"> nh</w:t>
      </w:r>
      <w:r w:rsidRPr="0084120F">
        <w:t>ững</w:t>
      </w:r>
      <w:r>
        <w:t xml:space="preserve"> t</w:t>
      </w:r>
      <w:r w:rsidRPr="0084120F">
        <w:t>ư</w:t>
      </w:r>
      <w:r>
        <w:t xml:space="preserve"> tư</w:t>
      </w:r>
      <w:r w:rsidRPr="0084120F">
        <w:t>ởng</w:t>
      </w:r>
      <w:r>
        <w:t xml:space="preserve"> v</w:t>
      </w:r>
      <w:r w:rsidRPr="0084120F">
        <w:t>à</w:t>
      </w:r>
      <w:r>
        <w:t xml:space="preserve"> th</w:t>
      </w:r>
      <w:r w:rsidRPr="0084120F">
        <w:t>ô</w:t>
      </w:r>
      <w:r>
        <w:t>ng tin.</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k</w:t>
      </w:r>
      <w:r w:rsidRPr="0084120F">
        <w:t>ế</w:t>
      </w:r>
      <w:r>
        <w:t xml:space="preserve"> ho</w:t>
      </w:r>
      <w:r w:rsidRPr="0084120F">
        <w:t>ạch</w:t>
      </w:r>
      <w:r>
        <w:t xml:space="preserve"> h</w:t>
      </w:r>
      <w:r w:rsidRPr="0084120F">
        <w:t>óa</w:t>
      </w:r>
      <w:r>
        <w:t xml:space="preserve"> v</w:t>
      </w:r>
      <w:r w:rsidRPr="0084120F">
        <w:t>à</w:t>
      </w:r>
      <w:r>
        <w:t xml:space="preserve"> t</w:t>
      </w:r>
      <w:r w:rsidRPr="0084120F">
        <w:t>ổ</w:t>
      </w:r>
      <w:r>
        <w:t xml:space="preserve"> ch</w:t>
      </w:r>
      <w:r w:rsidRPr="0084120F">
        <w:t>ức</w:t>
      </w:r>
      <w:r>
        <w:t xml:space="preserve"> c</w:t>
      </w:r>
      <w:r w:rsidRPr="0084120F">
        <w:t>á</w:t>
      </w:r>
      <w:r>
        <w:t>c ho</w:t>
      </w:r>
      <w:r w:rsidRPr="0084120F">
        <w:t>ạt</w:t>
      </w:r>
      <w:r>
        <w:t xml:space="preserve"> </w:t>
      </w:r>
      <w:r w:rsidRPr="0084120F">
        <w:t>động</w:t>
      </w:r>
      <w:r>
        <w:t>.</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l</w:t>
      </w:r>
      <w:r w:rsidRPr="0084120F">
        <w:t>à</w:t>
      </w:r>
      <w:r>
        <w:t>m vi</w:t>
      </w:r>
      <w:r w:rsidRPr="0084120F">
        <w:t>ệc</w:t>
      </w:r>
      <w:r>
        <w:t xml:space="preserve"> v</w:t>
      </w:r>
      <w:r w:rsidRPr="0084120F">
        <w:t>ới</w:t>
      </w:r>
      <w:r>
        <w:t xml:space="preserve"> ngư</w:t>
      </w:r>
      <w:r w:rsidRPr="0084120F">
        <w:t>ời</w:t>
      </w:r>
      <w:r>
        <w:t xml:space="preserve"> kh</w:t>
      </w:r>
      <w:r w:rsidRPr="0084120F">
        <w:t>á</w:t>
      </w:r>
      <w:r>
        <w:t>c v</w:t>
      </w:r>
      <w:r w:rsidRPr="0084120F">
        <w:t>à</w:t>
      </w:r>
      <w:r>
        <w:t xml:space="preserve"> đ</w:t>
      </w:r>
      <w:r w:rsidRPr="0084120F">
        <w:t>ồng</w:t>
      </w:r>
      <w:r>
        <w:t xml:space="preserve"> </w:t>
      </w:r>
      <w:r w:rsidRPr="0084120F">
        <w:t>đội</w:t>
      </w:r>
      <w:r>
        <w:t>.</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s</w:t>
      </w:r>
      <w:r w:rsidRPr="0084120F">
        <w:t>ử</w:t>
      </w:r>
      <w:r>
        <w:t xml:space="preserve"> d</w:t>
      </w:r>
      <w:r w:rsidRPr="0084120F">
        <w:t>ụn</w:t>
      </w:r>
      <w:r>
        <w:t>g nh</w:t>
      </w:r>
      <w:r w:rsidRPr="0084120F">
        <w:t>ững</w:t>
      </w:r>
      <w:r>
        <w:t xml:space="preserve"> </w:t>
      </w:r>
      <w:r w:rsidRPr="0084120F">
        <w:t>ý</w:t>
      </w:r>
      <w:r>
        <w:t xml:space="preserve"> tư</w:t>
      </w:r>
      <w:r w:rsidRPr="0084120F">
        <w:t>ởng</w:t>
      </w:r>
      <w:r>
        <w:t xml:space="preserve"> v</w:t>
      </w:r>
      <w:r w:rsidRPr="0084120F">
        <w:t>à</w:t>
      </w:r>
      <w:r>
        <w:t xml:space="preserve"> k</w:t>
      </w:r>
      <w:r w:rsidRPr="0084120F">
        <w:t>ỹ</w:t>
      </w:r>
      <w:r>
        <w:t xml:space="preserve"> thu</w:t>
      </w:r>
      <w:r w:rsidRPr="0084120F">
        <w:t>ật</w:t>
      </w:r>
      <w:r>
        <w:t xml:space="preserve"> t</w:t>
      </w:r>
      <w:r w:rsidRPr="0084120F">
        <w:t>oán</w:t>
      </w:r>
      <w:r>
        <w:t xml:space="preserve"> h</w:t>
      </w:r>
      <w:r w:rsidRPr="0084120F">
        <w:t>ọ</w:t>
      </w:r>
      <w:r>
        <w:t>c.</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gi</w:t>
      </w:r>
      <w:r w:rsidRPr="0084120F">
        <w:t>ải</w:t>
      </w:r>
      <w:r>
        <w:t xml:space="preserve"> quy</w:t>
      </w:r>
      <w:r w:rsidRPr="0084120F">
        <w:t>ết</w:t>
      </w:r>
      <w:r>
        <w:t xml:space="preserve"> v</w:t>
      </w:r>
      <w:r w:rsidRPr="0084120F">
        <w:t>ấ</w:t>
      </w:r>
      <w:r>
        <w:t>n đ</w:t>
      </w:r>
      <w:r w:rsidRPr="0084120F">
        <w:t>ề</w:t>
      </w:r>
      <w:r>
        <w:t>.</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s</w:t>
      </w:r>
      <w:r w:rsidRPr="0084120F">
        <w:t>ử</w:t>
      </w:r>
      <w:r>
        <w:t xml:space="preserve"> d</w:t>
      </w:r>
      <w:r w:rsidRPr="0084120F">
        <w:t>ụng</w:t>
      </w:r>
      <w:r>
        <w:t xml:space="preserve"> c</w:t>
      </w:r>
      <w:r w:rsidRPr="0084120F">
        <w:t>ô</w:t>
      </w:r>
      <w:r>
        <w:t>ng ngh</w:t>
      </w:r>
      <w:r w:rsidRPr="0084120F">
        <w:t>ệ</w:t>
      </w:r>
      <w:r>
        <w:t xml:space="preserve">. </w:t>
      </w:r>
    </w:p>
    <w:p w:rsidR="00B04E07" w:rsidRDefault="00B04E07" w:rsidP="00663284">
      <w:pPr>
        <w:ind w:firstLine="360"/>
      </w:pPr>
      <w:r>
        <w:t>Theo m</w:t>
      </w:r>
      <w:r w:rsidRPr="0084120F">
        <w:t>ô</w:t>
      </w:r>
      <w:r>
        <w:t xml:space="preserve"> h</w:t>
      </w:r>
      <w:r w:rsidRPr="0084120F">
        <w:t>ình</w:t>
      </w:r>
      <w:r>
        <w:t xml:space="preserve"> </w:t>
      </w:r>
      <w:r w:rsidRPr="0084120F">
        <w:t>đà</w:t>
      </w:r>
      <w:r>
        <w:t>o t</w:t>
      </w:r>
      <w:r w:rsidRPr="0084120F">
        <w:t>ạo</w:t>
      </w:r>
      <w:r>
        <w:t xml:space="preserve"> c</w:t>
      </w:r>
      <w:r w:rsidRPr="0084120F">
        <w:t>ủa</w:t>
      </w:r>
      <w:r>
        <w:t xml:space="preserve"> Vi</w:t>
      </w:r>
      <w:r w:rsidRPr="0084120F">
        <w:t>ện</w:t>
      </w:r>
      <w:r>
        <w:t xml:space="preserve"> C</w:t>
      </w:r>
      <w:r w:rsidRPr="0084120F">
        <w:t>ô</w:t>
      </w:r>
      <w:r>
        <w:t>ng Ngh</w:t>
      </w:r>
      <w:r w:rsidRPr="0084120F">
        <w:t>ệ</w:t>
      </w:r>
      <w:r>
        <w:t xml:space="preserve"> M</w:t>
      </w:r>
      <w:r w:rsidRPr="0084120F">
        <w:t>as</w:t>
      </w:r>
      <w:r>
        <w:t>sachusetts (MIT), vi</w:t>
      </w:r>
      <w:r w:rsidRPr="0084120F">
        <w:t>ệc</w:t>
      </w:r>
      <w:r>
        <w:t xml:space="preserve"> ph</w:t>
      </w:r>
      <w:r w:rsidRPr="0084120F">
        <w:t>á</w:t>
      </w:r>
      <w:r>
        <w:t>t tri</w:t>
      </w:r>
      <w:r w:rsidRPr="0084120F">
        <w:t>ể</w:t>
      </w:r>
      <w:r>
        <w:t>n ch</w:t>
      </w:r>
      <w:r w:rsidRPr="0084120F">
        <w:t>ương</w:t>
      </w:r>
      <w:r>
        <w:t xml:space="preserve"> tr</w:t>
      </w:r>
      <w:r w:rsidRPr="0084120F">
        <w:t>ình</w:t>
      </w:r>
      <w:r>
        <w:t xml:space="preserve"> c</w:t>
      </w:r>
      <w:r w:rsidRPr="0084120F">
        <w:t>á</w:t>
      </w:r>
      <w:r>
        <w:t>c ng</w:t>
      </w:r>
      <w:r w:rsidRPr="0084120F">
        <w:t>àn</w:t>
      </w:r>
      <w:r>
        <w:t>h k</w:t>
      </w:r>
      <w:r w:rsidRPr="0084120F">
        <w:t>ỹ</w:t>
      </w:r>
      <w:r>
        <w:t xml:space="preserve"> thu</w:t>
      </w:r>
      <w:r w:rsidRPr="0084120F">
        <w:t>ật</w:t>
      </w:r>
      <w:r>
        <w:t xml:space="preserve"> theo c</w:t>
      </w:r>
      <w:r w:rsidRPr="0084120F">
        <w:t>ách</w:t>
      </w:r>
      <w:r>
        <w:t xml:space="preserve"> ti</w:t>
      </w:r>
      <w:r w:rsidRPr="0084120F">
        <w:t>ếp</w:t>
      </w:r>
      <w:r>
        <w:t xml:space="preserve"> c</w:t>
      </w:r>
      <w:r w:rsidRPr="0084120F">
        <w:t>ận</w:t>
      </w:r>
      <w:r>
        <w:t xml:space="preserve"> CDIO (</w:t>
      </w:r>
      <w:r w:rsidRPr="0084120F">
        <w:t>Ý</w:t>
      </w:r>
      <w:r>
        <w:t xml:space="preserve"> tư</w:t>
      </w:r>
      <w:r w:rsidRPr="0084120F">
        <w:t>ởng</w:t>
      </w:r>
      <w:r>
        <w:t xml:space="preserve"> – Thi</w:t>
      </w:r>
      <w:r w:rsidRPr="0084120F">
        <w:t>ết</w:t>
      </w:r>
      <w:r>
        <w:t xml:space="preserve"> k</w:t>
      </w:r>
      <w:r w:rsidRPr="0084120F">
        <w:t>ế</w:t>
      </w:r>
      <w:r>
        <w:t xml:space="preserve"> Tri</w:t>
      </w:r>
      <w:r w:rsidRPr="0084120F">
        <w:t>ể</w:t>
      </w:r>
      <w:r>
        <w:t>n khai – V</w:t>
      </w:r>
      <w:r w:rsidRPr="0084120F">
        <w:t>ận</w:t>
      </w:r>
      <w:r>
        <w:t xml:space="preserve"> h</w:t>
      </w:r>
      <w:r w:rsidRPr="0084120F">
        <w:t>àn</w:t>
      </w:r>
      <w:r>
        <w:t>h) d</w:t>
      </w:r>
      <w:r w:rsidRPr="0084120F">
        <w:t>ựa</w:t>
      </w:r>
      <w:r>
        <w:t xml:space="preserve"> tr</w:t>
      </w:r>
      <w:r w:rsidRPr="0084120F">
        <w:t>ê</w:t>
      </w:r>
      <w:r>
        <w:t>n tuy</w:t>
      </w:r>
      <w:r w:rsidRPr="0084120F">
        <w:t>ên</w:t>
      </w:r>
      <w:r>
        <w:t xml:space="preserve"> b</w:t>
      </w:r>
      <w:r w:rsidRPr="0084120F">
        <w:t>ố</w:t>
      </w:r>
      <w:r>
        <w:t xml:space="preserve"> đ</w:t>
      </w:r>
      <w:r w:rsidRPr="0084120F">
        <w:t>ầ</w:t>
      </w:r>
      <w:r>
        <w:t>u ra (Learning Outcomes): Sinh vi</w:t>
      </w:r>
      <w:r w:rsidRPr="0084120F">
        <w:t>ê</w:t>
      </w:r>
      <w:r>
        <w:t>n t</w:t>
      </w:r>
      <w:r w:rsidRPr="0084120F">
        <w:t>ố</w:t>
      </w:r>
      <w:r>
        <w:t>t nghi</w:t>
      </w:r>
      <w:r w:rsidRPr="0084120F">
        <w:t>ệp</w:t>
      </w:r>
      <w:r>
        <w:t xml:space="preserve"> c</w:t>
      </w:r>
      <w:r w:rsidRPr="00722579">
        <w:t>ầ</w:t>
      </w:r>
      <w:r>
        <w:t>n c</w:t>
      </w:r>
      <w:r w:rsidRPr="00722579">
        <w:t>ó</w:t>
      </w:r>
      <w:r>
        <w:t xml:space="preserve"> nh</w:t>
      </w:r>
      <w:r w:rsidRPr="00722579">
        <w:t>ững</w:t>
      </w:r>
      <w:r>
        <w:t xml:space="preserve"> ki</w:t>
      </w:r>
      <w:r w:rsidRPr="00722579">
        <w:t>ến</w:t>
      </w:r>
      <w:r>
        <w:t xml:space="preserve"> th</w:t>
      </w:r>
      <w:r w:rsidRPr="00722579">
        <w:t>ức</w:t>
      </w:r>
      <w:r>
        <w:t>, k</w:t>
      </w:r>
      <w:r w:rsidRPr="00722579">
        <w:t>ỹ</w:t>
      </w:r>
      <w:r>
        <w:t xml:space="preserve"> n</w:t>
      </w:r>
      <w:r w:rsidRPr="00722579">
        <w:t>ăng</w:t>
      </w:r>
      <w:r>
        <w:t>, ph</w:t>
      </w:r>
      <w:r w:rsidRPr="00722579">
        <w:t>ẩm</w:t>
      </w:r>
      <w:r>
        <w:t xml:space="preserve"> ch</w:t>
      </w:r>
      <w:r w:rsidRPr="00722579">
        <w:t>ất</w:t>
      </w:r>
      <w:r>
        <w:t xml:space="preserve"> – th</w:t>
      </w:r>
      <w:r w:rsidRPr="00722579">
        <w:t>á</w:t>
      </w:r>
      <w:r>
        <w:t>i đ</w:t>
      </w:r>
      <w:r w:rsidRPr="00722579">
        <w:t>ộ</w:t>
      </w:r>
      <w:r>
        <w:t xml:space="preserve"> n</w:t>
      </w:r>
      <w:r w:rsidRPr="00722579">
        <w:t>à</w:t>
      </w:r>
      <w:r>
        <w:t>o v</w:t>
      </w:r>
      <w:r w:rsidRPr="00722579">
        <w:t>à</w:t>
      </w:r>
      <w:r>
        <w:t xml:space="preserve"> tr</w:t>
      </w:r>
      <w:r w:rsidRPr="00722579">
        <w:t>ên</w:t>
      </w:r>
      <w:r>
        <w:t xml:space="preserve"> cơ s</w:t>
      </w:r>
      <w:r w:rsidRPr="00722579">
        <w:t>ở</w:t>
      </w:r>
      <w:r>
        <w:t xml:space="preserve"> </w:t>
      </w:r>
      <w:r w:rsidRPr="00722579">
        <w:t>đó</w:t>
      </w:r>
      <w:r>
        <w:t xml:space="preserve"> h</w:t>
      </w:r>
      <w:r w:rsidRPr="00722579">
        <w:t>ình</w:t>
      </w:r>
      <w:r>
        <w:t xml:space="preserve"> th</w:t>
      </w:r>
      <w:r w:rsidRPr="00722579">
        <w:t>ành</w:t>
      </w:r>
      <w:r>
        <w:t xml:space="preserve"> nh</w:t>
      </w:r>
      <w:r w:rsidRPr="00722579">
        <w:t>ững</w:t>
      </w:r>
      <w:r>
        <w:t xml:space="preserve"> n</w:t>
      </w:r>
      <w:r w:rsidRPr="00722579">
        <w:t>ă</w:t>
      </w:r>
      <w:r>
        <w:t>ng l</w:t>
      </w:r>
      <w:r w:rsidRPr="00722579">
        <w:t>ực</w:t>
      </w:r>
      <w:r>
        <w:t xml:space="preserve"> (kh</w:t>
      </w:r>
      <w:r w:rsidRPr="00722579">
        <w:t>ả</w:t>
      </w:r>
      <w:r>
        <w:t xml:space="preserve"> n</w:t>
      </w:r>
      <w:r w:rsidRPr="00722579">
        <w:t>ă</w:t>
      </w:r>
      <w:r>
        <w:t>ng) h</w:t>
      </w:r>
      <w:r w:rsidRPr="00722579">
        <w:t>àn</w:t>
      </w:r>
      <w:r>
        <w:t>h ngh</w:t>
      </w:r>
      <w:r w:rsidRPr="00722579">
        <w:t>ề</w:t>
      </w:r>
      <w:r>
        <w:t xml:space="preserve"> </w:t>
      </w:r>
      <w:r w:rsidRPr="00722579">
        <w:t>đá</w:t>
      </w:r>
      <w:r>
        <w:t xml:space="preserve">p </w:t>
      </w:r>
      <w:r w:rsidRPr="00722579">
        <w:t>ứng</w:t>
      </w:r>
      <w:r>
        <w:t xml:space="preserve"> nhu c</w:t>
      </w:r>
      <w:r w:rsidRPr="00722579">
        <w:t>ầ</w:t>
      </w:r>
      <w:r>
        <w:t>u hay mong đ</w:t>
      </w:r>
      <w:r w:rsidRPr="00722579">
        <w:t>ợi</w:t>
      </w:r>
      <w:r>
        <w:t xml:space="preserve"> c</w:t>
      </w:r>
      <w:r w:rsidRPr="00722579">
        <w:t>ủa</w:t>
      </w:r>
      <w:r>
        <w:t xml:space="preserve"> c</w:t>
      </w:r>
      <w:r w:rsidRPr="00722579">
        <w:t>á</w:t>
      </w:r>
      <w:r>
        <w:t>c li</w:t>
      </w:r>
      <w:r w:rsidRPr="00722579">
        <w:t>ên</w:t>
      </w:r>
      <w:r>
        <w:t xml:space="preserve"> đ</w:t>
      </w:r>
      <w:r w:rsidRPr="00722579">
        <w:t>ới</w:t>
      </w:r>
      <w:r>
        <w:t xml:space="preserve"> (stakeholdes). C</w:t>
      </w:r>
      <w:r w:rsidRPr="00722579">
        <w:t>á</w:t>
      </w:r>
      <w:r>
        <w:t>c ki</w:t>
      </w:r>
      <w:r w:rsidRPr="00722579">
        <w:t>ến</w:t>
      </w:r>
      <w:r>
        <w:t xml:space="preserve"> th</w:t>
      </w:r>
      <w:r w:rsidRPr="00722579">
        <w:t>ức</w:t>
      </w:r>
      <w:r>
        <w:t xml:space="preserve"> v</w:t>
      </w:r>
      <w:r w:rsidRPr="00722579">
        <w:t>à</w:t>
      </w:r>
      <w:r>
        <w:t xml:space="preserve"> k</w:t>
      </w:r>
      <w:r w:rsidRPr="00722579">
        <w:t>ỹ</w:t>
      </w:r>
      <w:r>
        <w:t xml:space="preserve"> n</w:t>
      </w:r>
      <w:r w:rsidRPr="00722579">
        <w:t>ăng</w:t>
      </w:r>
      <w:r>
        <w:t xml:space="preserve"> n</w:t>
      </w:r>
      <w:r w:rsidRPr="00722579">
        <w:t>ề</w:t>
      </w:r>
      <w:r>
        <w:t>n t</w:t>
      </w:r>
      <w:r w:rsidRPr="00722579">
        <w:t>ảng</w:t>
      </w:r>
      <w:r>
        <w:t xml:space="preserve"> bao g</w:t>
      </w:r>
      <w:r w:rsidRPr="00722579">
        <w:t>ồ</w:t>
      </w:r>
      <w:r>
        <w:t>m:</w:t>
      </w:r>
    </w:p>
    <w:p w:rsidR="00B04E07" w:rsidRDefault="00B04E07" w:rsidP="00B04E07">
      <w:pPr>
        <w:pStyle w:val="ListParagraph"/>
        <w:numPr>
          <w:ilvl w:val="0"/>
          <w:numId w:val="3"/>
        </w:numPr>
        <w:spacing w:after="200" w:line="276" w:lineRule="auto"/>
      </w:pPr>
      <w:r>
        <w:t>T</w:t>
      </w:r>
      <w:r w:rsidRPr="00722579">
        <w:t>ư</w:t>
      </w:r>
      <w:r>
        <w:t xml:space="preserve"> duy v</w:t>
      </w:r>
      <w:r w:rsidRPr="00722579">
        <w:t>à</w:t>
      </w:r>
      <w:r>
        <w:t xml:space="preserve"> ki</w:t>
      </w:r>
      <w:r w:rsidRPr="00722579">
        <w:t>ế</w:t>
      </w:r>
      <w:r>
        <w:t>n th</w:t>
      </w:r>
      <w:r w:rsidRPr="00722579">
        <w:t>ức</w:t>
      </w:r>
      <w:r>
        <w:t xml:space="preserve"> c</w:t>
      </w:r>
      <w:r w:rsidRPr="00722579">
        <w:t>ô</w:t>
      </w:r>
      <w:r>
        <w:t>ng ngh</w:t>
      </w:r>
      <w:r w:rsidRPr="00722579">
        <w:t>ệ</w:t>
      </w:r>
      <w:r>
        <w:t xml:space="preserve"> (Technical Knowledge and Reasoning).</w:t>
      </w:r>
    </w:p>
    <w:p w:rsidR="00B04E07" w:rsidRDefault="00B04E07" w:rsidP="00B04E07">
      <w:pPr>
        <w:pStyle w:val="ListParagraph"/>
        <w:numPr>
          <w:ilvl w:val="0"/>
          <w:numId w:val="3"/>
        </w:numPr>
        <w:spacing w:after="200" w:line="276" w:lineRule="auto"/>
      </w:pPr>
      <w:r>
        <w:t>K</w:t>
      </w:r>
      <w:r w:rsidRPr="00722579">
        <w:t>ỹ</w:t>
      </w:r>
      <w:r>
        <w:t xml:space="preserve"> n</w:t>
      </w:r>
      <w:r w:rsidRPr="00722579">
        <w:t>ăng</w:t>
      </w:r>
      <w:r>
        <w:t xml:space="preserve"> chuy</w:t>
      </w:r>
      <w:r w:rsidRPr="00722579">
        <w:t>ê</w:t>
      </w:r>
      <w:r>
        <w:t>n m</w:t>
      </w:r>
      <w:r w:rsidRPr="00722579">
        <w:t>ô</w:t>
      </w:r>
      <w:r>
        <w:t>n ngh</w:t>
      </w:r>
      <w:r w:rsidRPr="00722579">
        <w:t>ề</w:t>
      </w:r>
      <w:r>
        <w:t xml:space="preserve"> nghi</w:t>
      </w:r>
      <w:r w:rsidRPr="00722579">
        <w:t>ệp</w:t>
      </w:r>
      <w:r>
        <w:t xml:space="preserve"> v</w:t>
      </w:r>
      <w:r w:rsidRPr="00722579">
        <w:t>à</w:t>
      </w:r>
      <w:r>
        <w:t xml:space="preserve"> c</w:t>
      </w:r>
      <w:r w:rsidRPr="00722579">
        <w:t>á</w:t>
      </w:r>
      <w:r>
        <w:t>c ph</w:t>
      </w:r>
      <w:r w:rsidRPr="00722579">
        <w:t>ẩm</w:t>
      </w:r>
      <w:r>
        <w:t xml:space="preserve"> ch</w:t>
      </w:r>
      <w:r w:rsidRPr="00722579">
        <w:t>ất</w:t>
      </w:r>
      <w:r>
        <w:t xml:space="preserve"> c</w:t>
      </w:r>
      <w:r w:rsidRPr="00722579">
        <w:t>á</w:t>
      </w:r>
      <w:r>
        <w:t xml:space="preserve"> nh</w:t>
      </w:r>
      <w:r w:rsidRPr="00722579">
        <w:t>â</w:t>
      </w:r>
      <w:r>
        <w:t>n (P</w:t>
      </w:r>
      <w:r w:rsidRPr="00722579">
        <w:t>er</w:t>
      </w:r>
      <w:r>
        <w:t>sonal and Professional Skills).</w:t>
      </w:r>
    </w:p>
    <w:p w:rsidR="00B04E07" w:rsidRDefault="00B04E07" w:rsidP="00B04E07">
      <w:pPr>
        <w:pStyle w:val="ListParagraph"/>
        <w:numPr>
          <w:ilvl w:val="0"/>
          <w:numId w:val="3"/>
        </w:numPr>
        <w:spacing w:after="200" w:line="276" w:lineRule="auto"/>
      </w:pPr>
      <w:r>
        <w:t>C</w:t>
      </w:r>
      <w:r w:rsidRPr="00722579">
        <w:t>á</w:t>
      </w:r>
      <w:r>
        <w:t>c k</w:t>
      </w:r>
      <w:r w:rsidRPr="00722579">
        <w:t>ỹ</w:t>
      </w:r>
      <w:r>
        <w:t xml:space="preserve"> n</w:t>
      </w:r>
      <w:r w:rsidRPr="00722579">
        <w:t>ăng</w:t>
      </w:r>
      <w:r>
        <w:t xml:space="preserve"> li</w:t>
      </w:r>
      <w:r w:rsidRPr="00722579">
        <w:t>ê</w:t>
      </w:r>
      <w:r>
        <w:t>n nh</w:t>
      </w:r>
      <w:r w:rsidRPr="00722579">
        <w:t>ân</w:t>
      </w:r>
      <w:r>
        <w:t xml:space="preserve"> c</w:t>
      </w:r>
      <w:r w:rsidRPr="00722579">
        <w:t>á</w:t>
      </w:r>
      <w:r>
        <w:t>ch: l</w:t>
      </w:r>
      <w:r w:rsidRPr="00722579">
        <w:t>à</w:t>
      </w:r>
      <w:r>
        <w:t>m vi</w:t>
      </w:r>
      <w:r w:rsidRPr="00722579">
        <w:t>ệ</w:t>
      </w:r>
      <w:r>
        <w:t>c nh</w:t>
      </w:r>
      <w:r w:rsidRPr="00722579">
        <w:t>óm</w:t>
      </w:r>
      <w:r>
        <w:t>, giao ti</w:t>
      </w:r>
      <w:r w:rsidRPr="00722579">
        <w:t>ếp</w:t>
      </w:r>
      <w:r>
        <w:t xml:space="preserve"> (Interpersonal Skills: Teamwork and Communication).</w:t>
      </w:r>
    </w:p>
    <w:p w:rsidR="00B04E07" w:rsidRDefault="00B04E07" w:rsidP="00B04E07">
      <w:r>
        <w:t>Theo Rudalf Tippelt, 2003, th</w:t>
      </w:r>
      <w:r w:rsidRPr="00722579">
        <w:t>ì</w:t>
      </w:r>
      <w:r>
        <w:t xml:space="preserve"> n</w:t>
      </w:r>
      <w:r w:rsidRPr="00722579">
        <w:t>ă</w:t>
      </w:r>
      <w:r>
        <w:t>ng l</w:t>
      </w:r>
      <w:r w:rsidRPr="00722579">
        <w:t>ực</w:t>
      </w:r>
      <w:r>
        <w:t xml:space="preserve"> ho</w:t>
      </w:r>
      <w:r w:rsidRPr="00722579">
        <w:t>ạt</w:t>
      </w:r>
      <w:r>
        <w:t xml:space="preserve"> đ</w:t>
      </w:r>
      <w:r w:rsidRPr="00722579">
        <w:t>ộng</w:t>
      </w:r>
      <w:r>
        <w:t xml:space="preserve"> ngh</w:t>
      </w:r>
      <w:r w:rsidRPr="00722579">
        <w:t>ề</w:t>
      </w:r>
      <w:r>
        <w:t xml:space="preserve"> nghi</w:t>
      </w:r>
      <w:r w:rsidRPr="00722579">
        <w:t>ệp</w:t>
      </w:r>
      <w:r>
        <w:t xml:space="preserve">(Professional Actions Competency) </w:t>
      </w:r>
      <w:r w:rsidRPr="00722579">
        <w:t>được</w:t>
      </w:r>
      <w:r>
        <w:t xml:space="preserve"> h</w:t>
      </w:r>
      <w:r w:rsidRPr="00722579">
        <w:t>ình</w:t>
      </w:r>
      <w:r>
        <w:t xml:space="preserve"> th</w:t>
      </w:r>
      <w:r w:rsidRPr="00722579">
        <w:t>ành</w:t>
      </w:r>
      <w:r>
        <w:t xml:space="preserve"> d</w:t>
      </w:r>
      <w:r w:rsidRPr="00722579">
        <w:t>ựa</w:t>
      </w:r>
      <w:r>
        <w:t xml:space="preserve"> tr</w:t>
      </w:r>
      <w:r w:rsidRPr="00722579">
        <w:t>ên</w:t>
      </w:r>
      <w:r>
        <w:t xml:space="preserve"> t</w:t>
      </w:r>
      <w:r w:rsidRPr="00722579">
        <w:t>ổ</w:t>
      </w:r>
      <w:r>
        <w:t xml:space="preserve"> h</w:t>
      </w:r>
      <w:r w:rsidRPr="00722579">
        <w:t>ợp</w:t>
      </w:r>
      <w:r>
        <w:t xml:space="preserve"> c</w:t>
      </w:r>
      <w:r w:rsidRPr="00722579">
        <w:t>ủa</w:t>
      </w:r>
      <w:r>
        <w:t xml:space="preserve"> b</w:t>
      </w:r>
      <w:r w:rsidRPr="00722579">
        <w:t>ố</w:t>
      </w:r>
      <w:r>
        <w:t>n lo</w:t>
      </w:r>
      <w:r w:rsidRPr="00722579">
        <w:t>ại</w:t>
      </w:r>
      <w:r>
        <w:t xml:space="preserve"> n</w:t>
      </w:r>
      <w:r w:rsidRPr="00722579">
        <w:t>ăng</w:t>
      </w:r>
      <w:r>
        <w:t xml:space="preserve"> l</w:t>
      </w:r>
      <w:r w:rsidRPr="00722579">
        <w:t>ực</w:t>
      </w:r>
      <w:r>
        <w:t xml:space="preserve"> c</w:t>
      </w:r>
      <w:r w:rsidRPr="00722579">
        <w:t>ơ</w:t>
      </w:r>
      <w:r>
        <w:t xml:space="preserve"> b</w:t>
      </w:r>
      <w:r w:rsidRPr="00722579">
        <w:t>ả</w:t>
      </w:r>
      <w:r>
        <w:t>n sau: (xem h</w:t>
      </w:r>
      <w:r w:rsidRPr="00722579">
        <w:t>ình</w:t>
      </w:r>
      <w:r>
        <w:t xml:space="preserve"> 3.1).</w:t>
      </w:r>
    </w:p>
    <w:p w:rsidR="00B04E07" w:rsidRDefault="00B04E07" w:rsidP="00B04E07">
      <w:r w:rsidRPr="00B04E07">
        <w:rPr>
          <w:b/>
        </w:rPr>
        <w:lastRenderedPageBreak/>
        <w:t>1)Năng lực cá nhân</w:t>
      </w:r>
      <w:r>
        <w:t>: bao g</w:t>
      </w:r>
      <w:r w:rsidRPr="006B3946">
        <w:t>ồm</w:t>
      </w:r>
      <w:r>
        <w:t xml:space="preserve"> nh</w:t>
      </w:r>
      <w:r w:rsidRPr="006B3946">
        <w:t>ững</w:t>
      </w:r>
      <w:r>
        <w:t xml:space="preserve"> đ</w:t>
      </w:r>
      <w:r w:rsidRPr="006B3946">
        <w:t>ặc</w:t>
      </w:r>
      <w:r>
        <w:t xml:space="preserve"> t</w:t>
      </w:r>
      <w:r w:rsidRPr="006B3946">
        <w:t>ính</w:t>
      </w:r>
      <w:r>
        <w:t xml:space="preserve"> nh</w:t>
      </w:r>
      <w:r w:rsidRPr="006B3946">
        <w:t>ân</w:t>
      </w:r>
      <w:r>
        <w:t xml:space="preserve"> c</w:t>
      </w:r>
      <w:r w:rsidRPr="006B3946">
        <w:t>ách</w:t>
      </w:r>
      <w:r>
        <w:t xml:space="preserve"> c</w:t>
      </w:r>
      <w:r w:rsidRPr="006B3946">
        <w:t>ủ</w:t>
      </w:r>
      <w:r>
        <w:t>a t</w:t>
      </w:r>
      <w:r w:rsidRPr="006B3946">
        <w:t>ừng</w:t>
      </w:r>
      <w:r>
        <w:t xml:space="preserve"> c</w:t>
      </w:r>
      <w:r w:rsidRPr="006B3946">
        <w:t>á</w:t>
      </w:r>
      <w:r>
        <w:t xml:space="preserve"> nh</w:t>
      </w:r>
      <w:r w:rsidRPr="006B3946">
        <w:t>â</w:t>
      </w:r>
      <w:r>
        <w:t>n v</w:t>
      </w:r>
      <w:r w:rsidRPr="006B3946">
        <w:t>ề</w:t>
      </w:r>
      <w:r>
        <w:t xml:space="preserve"> t</w:t>
      </w:r>
      <w:r w:rsidRPr="006B3946">
        <w:t>âm</w:t>
      </w:r>
      <w:r>
        <w:t xml:space="preserve"> l</w:t>
      </w:r>
      <w:r w:rsidRPr="006B3946">
        <w:t>ý</w:t>
      </w:r>
      <w:r>
        <w:t>, s</w:t>
      </w:r>
      <w:r w:rsidRPr="006B3946">
        <w:t>ức</w:t>
      </w:r>
      <w:r>
        <w:t xml:space="preserve"> kh</w:t>
      </w:r>
      <w:r w:rsidRPr="006B3946">
        <w:t>ỏe</w:t>
      </w:r>
      <w:r>
        <w:t>, kh</w:t>
      </w:r>
      <w:r w:rsidRPr="006B3946">
        <w:t>ả</w:t>
      </w:r>
      <w:r>
        <w:t xml:space="preserve"> n</w:t>
      </w:r>
      <w:r w:rsidRPr="006B3946">
        <w:t>ăng</w:t>
      </w:r>
      <w:r>
        <w:t xml:space="preserve"> v</w:t>
      </w:r>
      <w:r w:rsidRPr="006B3946">
        <w:t>ận</w:t>
      </w:r>
      <w:r>
        <w:t xml:space="preserve"> đ</w:t>
      </w:r>
      <w:r w:rsidRPr="006B3946">
        <w:t>ộng</w:t>
      </w:r>
      <w:r>
        <w:t>, tr</w:t>
      </w:r>
      <w:r w:rsidRPr="006B3946">
        <w:t>ình</w:t>
      </w:r>
      <w:r>
        <w:t xml:space="preserve"> đ</w:t>
      </w:r>
      <w:r w:rsidRPr="006B3946">
        <w:t>ộ</w:t>
      </w:r>
      <w:r>
        <w:t xml:space="preserve"> h</w:t>
      </w:r>
      <w:r w:rsidRPr="006B3946">
        <w:t>ọc</w:t>
      </w:r>
      <w:r>
        <w:t xml:space="preserve"> v</w:t>
      </w:r>
      <w:r w:rsidRPr="006B3946">
        <w:t>ấ</w:t>
      </w:r>
      <w:r>
        <w:t>n, hi</w:t>
      </w:r>
      <w:r w:rsidRPr="006B3946">
        <w:t>ể</w:t>
      </w:r>
      <w:r>
        <w:t>u bi</w:t>
      </w:r>
      <w:r w:rsidRPr="006B3946">
        <w:t>ết</w:t>
      </w:r>
      <w:r>
        <w:t xml:space="preserve"> x</w:t>
      </w:r>
      <w:r w:rsidRPr="006B3946">
        <w:t>ã</w:t>
      </w:r>
      <w:r>
        <w:t xml:space="preserve"> h</w:t>
      </w:r>
      <w:r w:rsidRPr="006B3946">
        <w:t>ội</w:t>
      </w:r>
      <w:r>
        <w:t>... t</w:t>
      </w:r>
      <w:r w:rsidRPr="006B3946">
        <w:t>ạo</w:t>
      </w:r>
      <w:r>
        <w:t xml:space="preserve"> c</w:t>
      </w:r>
      <w:r w:rsidRPr="006B3946">
        <w:t>ơ</w:t>
      </w:r>
      <w:r>
        <w:t xml:space="preserve"> s</w:t>
      </w:r>
      <w:r w:rsidRPr="006B3946">
        <w:t>ở</w:t>
      </w:r>
      <w:r>
        <w:t xml:space="preserve"> đ</w:t>
      </w:r>
      <w:r w:rsidRPr="006B3946">
        <w:t>ể</w:t>
      </w:r>
      <w:r>
        <w:t xml:space="preserve"> cho m</w:t>
      </w:r>
      <w:r w:rsidRPr="006B3946">
        <w:t>ỗ</w:t>
      </w:r>
      <w:r>
        <w:t>i c</w:t>
      </w:r>
      <w:r w:rsidRPr="006B3946">
        <w:t>á</w:t>
      </w:r>
      <w:r>
        <w:t xml:space="preserve"> nh</w:t>
      </w:r>
      <w:r w:rsidRPr="006B3946">
        <w:t>â</w:t>
      </w:r>
      <w:r>
        <w:t>n s</w:t>
      </w:r>
      <w:r w:rsidRPr="006B3946">
        <w:t>ống</w:t>
      </w:r>
      <w:r>
        <w:t xml:space="preserve"> v</w:t>
      </w:r>
      <w:r w:rsidRPr="006B3946">
        <w:t>à</w:t>
      </w:r>
      <w:r>
        <w:t xml:space="preserve"> l</w:t>
      </w:r>
      <w:r w:rsidRPr="006B3946">
        <w:t>à</w:t>
      </w:r>
      <w:r>
        <w:t>m vi</w:t>
      </w:r>
      <w:r w:rsidRPr="006B3946">
        <w:t>ệ</w:t>
      </w:r>
      <w:r>
        <w:t>c trong x</w:t>
      </w:r>
      <w:r w:rsidRPr="006B3946">
        <w:t>ã</w:t>
      </w:r>
      <w:r>
        <w:t xml:space="preserve"> h</w:t>
      </w:r>
      <w:r w:rsidRPr="006B3946">
        <w:t>ội</w:t>
      </w:r>
      <w:r>
        <w:t xml:space="preserve"> v</w:t>
      </w:r>
      <w:r w:rsidRPr="006B3946">
        <w:t>ới</w:t>
      </w:r>
      <w:r>
        <w:t xml:space="preserve"> t</w:t>
      </w:r>
      <w:r w:rsidRPr="006B3946">
        <w:t>ư</w:t>
      </w:r>
      <w:r>
        <w:t xml:space="preserve"> c</w:t>
      </w:r>
      <w:r w:rsidRPr="006B3946">
        <w:t>ách</w:t>
      </w:r>
      <w:r>
        <w:t xml:space="preserve"> l</w:t>
      </w:r>
      <w:r w:rsidRPr="006B3946">
        <w:t>à</w:t>
      </w:r>
      <w:r>
        <w:t xml:space="preserve"> ch</w:t>
      </w:r>
      <w:r w:rsidRPr="006B3946">
        <w:t>ủ</w:t>
      </w:r>
      <w:r>
        <w:t xml:space="preserve"> th</w:t>
      </w:r>
      <w:r w:rsidRPr="006B3946">
        <w:t>ể</w:t>
      </w:r>
      <w:r>
        <w:t xml:space="preserve"> c</w:t>
      </w:r>
      <w:r w:rsidRPr="006B3946">
        <w:t>ủa</w:t>
      </w:r>
      <w:r>
        <w:t xml:space="preserve"> c</w:t>
      </w:r>
      <w:r w:rsidRPr="006B3946">
        <w:t>á</w:t>
      </w:r>
      <w:r>
        <w:t>c ho</w:t>
      </w:r>
      <w:r w:rsidRPr="006B3946">
        <w:t>ạt</w:t>
      </w:r>
      <w:r>
        <w:t xml:space="preserve"> đ</w:t>
      </w:r>
      <w:r w:rsidRPr="006B3946">
        <w:t>ộng</w:t>
      </w:r>
      <w:r>
        <w:t xml:space="preserve"> trong x</w:t>
      </w:r>
      <w:r w:rsidRPr="006B3946">
        <w:t>ã</w:t>
      </w:r>
      <w:r>
        <w:t xml:space="preserve"> h</w:t>
      </w:r>
      <w:r w:rsidRPr="006B3946">
        <w:t>ội</w:t>
      </w:r>
      <w:r>
        <w:t xml:space="preserve"> v</w:t>
      </w:r>
      <w:r w:rsidRPr="006B3946">
        <w:t>à</w:t>
      </w:r>
      <w:r>
        <w:t xml:space="preserve"> l</w:t>
      </w:r>
      <w:r w:rsidRPr="006B3946">
        <w:t>à</w:t>
      </w:r>
      <w:r>
        <w:t xml:space="preserve">o </w:t>
      </w:r>
      <w:r w:rsidRPr="006B3946">
        <w:t>động</w:t>
      </w:r>
      <w:r>
        <w:t xml:space="preserve"> ngh</w:t>
      </w:r>
      <w:r w:rsidRPr="006B3946">
        <w:t>ề</w:t>
      </w:r>
      <w:r>
        <w:t xml:space="preserve"> nghi</w:t>
      </w:r>
      <w:r w:rsidRPr="006B3946">
        <w:t>ệp</w:t>
      </w:r>
      <w:r>
        <w:t>.</w:t>
      </w:r>
    </w:p>
    <w:p w:rsidR="00B04E07" w:rsidRDefault="00B04E07" w:rsidP="00B04E07">
      <w:r w:rsidRPr="00B04E07">
        <w:rPr>
          <w:b/>
        </w:rPr>
        <w:t>2)Năng lực xã hội</w:t>
      </w:r>
      <w:r>
        <w:t>: Ph</w:t>
      </w:r>
      <w:r w:rsidRPr="006B3946">
        <w:t>ản</w:t>
      </w:r>
      <w:r>
        <w:t xml:space="preserve"> </w:t>
      </w:r>
      <w:r w:rsidRPr="006B3946">
        <w:t>ánh</w:t>
      </w:r>
      <w:r>
        <w:t xml:space="preserve"> nh</w:t>
      </w:r>
      <w:r w:rsidRPr="006B3946">
        <w:t>ững</w:t>
      </w:r>
      <w:r>
        <w:t xml:space="preserve"> hi</w:t>
      </w:r>
      <w:r w:rsidRPr="006B3946">
        <w:t>ể</w:t>
      </w:r>
      <w:r>
        <w:t>u bi</w:t>
      </w:r>
      <w:r w:rsidRPr="006B3946">
        <w:t>ết</w:t>
      </w:r>
      <w:r>
        <w:t>, kh</w:t>
      </w:r>
      <w:r w:rsidRPr="006B3946">
        <w:t>ả</w:t>
      </w:r>
      <w:r>
        <w:t xml:space="preserve"> n</w:t>
      </w:r>
      <w:r w:rsidRPr="006B3946">
        <w:t>ă</w:t>
      </w:r>
      <w:r>
        <w:t>ng c</w:t>
      </w:r>
      <w:r w:rsidRPr="006B3946">
        <w:t>ủa</w:t>
      </w:r>
      <w:r>
        <w:t xml:space="preserve"> con ngư</w:t>
      </w:r>
      <w:r w:rsidRPr="006B3946">
        <w:t>ời</w:t>
      </w:r>
      <w:r>
        <w:t xml:space="preserve"> v</w:t>
      </w:r>
      <w:r w:rsidRPr="006B3946">
        <w:t>ới</w:t>
      </w:r>
      <w:r>
        <w:t xml:space="preserve"> t</w:t>
      </w:r>
      <w:r w:rsidRPr="006B3946">
        <w:t>ư</w:t>
      </w:r>
      <w:r>
        <w:t xml:space="preserve"> c</w:t>
      </w:r>
      <w:r w:rsidRPr="006B3946">
        <w:t>ách</w:t>
      </w:r>
      <w:r>
        <w:t xml:space="preserve"> l</w:t>
      </w:r>
      <w:r w:rsidRPr="006B3946">
        <w:t>à</w:t>
      </w:r>
      <w:r>
        <w:t xml:space="preserve"> m</w:t>
      </w:r>
      <w:r w:rsidRPr="006B3946">
        <w:t>ột</w:t>
      </w:r>
      <w:r>
        <w:t xml:space="preserve"> th</w:t>
      </w:r>
      <w:r w:rsidRPr="006B3946">
        <w:t>ành</w:t>
      </w:r>
      <w:r>
        <w:t xml:space="preserve"> vi</w:t>
      </w:r>
      <w:r w:rsidRPr="006B3946">
        <w:t>ê</w:t>
      </w:r>
      <w:r>
        <w:t>n c</w:t>
      </w:r>
      <w:r w:rsidRPr="006B3946">
        <w:t>ủa</w:t>
      </w:r>
      <w:r>
        <w:t xml:space="preserve"> x</w:t>
      </w:r>
      <w:r w:rsidRPr="006B3946">
        <w:t>ã</w:t>
      </w:r>
      <w:r>
        <w:t xml:space="preserve"> h</w:t>
      </w:r>
      <w:r w:rsidRPr="006B3946">
        <w:t>ội</w:t>
      </w:r>
      <w:r>
        <w:t xml:space="preserve"> c</w:t>
      </w:r>
      <w:r w:rsidRPr="006B3946">
        <w:t>ó</w:t>
      </w:r>
      <w:r>
        <w:t xml:space="preserve"> kh</w:t>
      </w:r>
      <w:r w:rsidRPr="006B3946">
        <w:t>ả</w:t>
      </w:r>
      <w:r>
        <w:t xml:space="preserve"> n</w:t>
      </w:r>
      <w:r w:rsidRPr="006B3946">
        <w:t>ăng</w:t>
      </w:r>
      <w:r>
        <w:t xml:space="preserve"> h</w:t>
      </w:r>
      <w:r w:rsidRPr="006B3946">
        <w:t>òa</w:t>
      </w:r>
      <w:r>
        <w:t xml:space="preserve"> nh</w:t>
      </w:r>
      <w:r w:rsidRPr="006B3946">
        <w:t>ập</w:t>
      </w:r>
      <w:r>
        <w:t>, th</w:t>
      </w:r>
      <w:r w:rsidRPr="006B3946">
        <w:t>ích</w:t>
      </w:r>
      <w:r>
        <w:t xml:space="preserve"> </w:t>
      </w:r>
      <w:r w:rsidRPr="006B3946">
        <w:t>ứng</w:t>
      </w:r>
      <w:r>
        <w:t xml:space="preserve"> v</w:t>
      </w:r>
      <w:r w:rsidRPr="006B3946">
        <w:t>ới</w:t>
      </w:r>
      <w:r>
        <w:t xml:space="preserve"> c</w:t>
      </w:r>
      <w:r w:rsidRPr="006B3946">
        <w:t>á</w:t>
      </w:r>
      <w:r>
        <w:t>c thay đ</w:t>
      </w:r>
      <w:r w:rsidRPr="006B3946">
        <w:t>ổ</w:t>
      </w:r>
      <w:r>
        <w:t>i nhanh ch</w:t>
      </w:r>
      <w:r w:rsidRPr="006B3946">
        <w:t>óng</w:t>
      </w:r>
      <w:r>
        <w:t xml:space="preserve"> c</w:t>
      </w:r>
      <w:r w:rsidRPr="006B3946">
        <w:t>ủa</w:t>
      </w:r>
      <w:r>
        <w:t xml:space="preserve"> đ</w:t>
      </w:r>
      <w:r w:rsidRPr="006B3946">
        <w:t>ời</w:t>
      </w:r>
      <w:r>
        <w:t xml:space="preserve"> s</w:t>
      </w:r>
      <w:r w:rsidRPr="006B3946">
        <w:t>ống</w:t>
      </w:r>
      <w:r>
        <w:t xml:space="preserve"> x</w:t>
      </w:r>
      <w:r w:rsidRPr="006B3946">
        <w:t>ã</w:t>
      </w:r>
      <w:r>
        <w:t xml:space="preserve"> h</w:t>
      </w:r>
      <w:r w:rsidRPr="006B3946">
        <w:t>ội</w:t>
      </w:r>
      <w:r>
        <w:t>.. . c</w:t>
      </w:r>
      <w:r w:rsidRPr="006B3946">
        <w:t>á</w:t>
      </w:r>
      <w:r>
        <w:t>c hi</w:t>
      </w:r>
      <w:r w:rsidRPr="006B3946">
        <w:t>ể</w:t>
      </w:r>
      <w:r>
        <w:t>u bi</w:t>
      </w:r>
      <w:r w:rsidRPr="006B3946">
        <w:t>ết</w:t>
      </w:r>
      <w:r>
        <w:t xml:space="preserve">, </w:t>
      </w:r>
      <w:r w:rsidRPr="006B3946">
        <w:t>ý</w:t>
      </w:r>
      <w:r>
        <w:t xml:space="preserve"> th</w:t>
      </w:r>
      <w:r w:rsidRPr="006B3946">
        <w:t>ức</w:t>
      </w:r>
      <w:r>
        <w:t xml:space="preserve"> , tr</w:t>
      </w:r>
      <w:r w:rsidRPr="006B3946">
        <w:t>ách</w:t>
      </w:r>
      <w:r>
        <w:t xml:space="preserve"> nhi</w:t>
      </w:r>
      <w:r w:rsidRPr="006B3946">
        <w:t>ệm</w:t>
      </w:r>
      <w:r>
        <w:t>, b</w:t>
      </w:r>
      <w:r w:rsidRPr="006B3946">
        <w:t>ổn</w:t>
      </w:r>
      <w:r>
        <w:t xml:space="preserve"> ph</w:t>
      </w:r>
      <w:r w:rsidRPr="006B3946">
        <w:t>ận</w:t>
      </w:r>
      <w:r>
        <w:t xml:space="preserve"> x</w:t>
      </w:r>
      <w:r w:rsidRPr="006B3946">
        <w:t>ã</w:t>
      </w:r>
      <w:r>
        <w:t xml:space="preserve"> h</w:t>
      </w:r>
      <w:r w:rsidRPr="006B3946">
        <w:t>ội</w:t>
      </w:r>
      <w:r>
        <w:t>, kh</w:t>
      </w:r>
      <w:r w:rsidRPr="006B3946">
        <w:t>ả</w:t>
      </w:r>
      <w:r>
        <w:t xml:space="preserve"> n</w:t>
      </w:r>
      <w:r w:rsidRPr="006B3946">
        <w:t>ăng</w:t>
      </w:r>
      <w:r>
        <w:t xml:space="preserve"> giao ti</w:t>
      </w:r>
      <w:r w:rsidRPr="006B3946">
        <w:t>ếp</w:t>
      </w:r>
      <w:r>
        <w:t>, c</w:t>
      </w:r>
      <w:r w:rsidRPr="006B3946">
        <w:t>ộng</w:t>
      </w:r>
      <w:r>
        <w:t xml:space="preserve"> t</w:t>
      </w:r>
      <w:r w:rsidRPr="006B3946">
        <w:t>á</w:t>
      </w:r>
      <w:r>
        <w:t>c...c</w:t>
      </w:r>
      <w:r w:rsidRPr="006B3946">
        <w:t>ó</w:t>
      </w:r>
      <w:r>
        <w:t xml:space="preserve"> vai tr</w:t>
      </w:r>
      <w:r w:rsidRPr="006B3946">
        <w:t>ò</w:t>
      </w:r>
      <w:r>
        <w:t xml:space="preserve"> quan tr</w:t>
      </w:r>
      <w:r w:rsidRPr="006B3946">
        <w:t>ọng</w:t>
      </w:r>
      <w:r>
        <w:t xml:space="preserve"> trong h</w:t>
      </w:r>
      <w:r w:rsidRPr="006B3946">
        <w:t>ình</w:t>
      </w:r>
      <w:r>
        <w:t xml:space="preserve"> th</w:t>
      </w:r>
      <w:r w:rsidRPr="006B3946">
        <w:t>àn</w:t>
      </w:r>
      <w:r>
        <w:t>h v</w:t>
      </w:r>
      <w:r w:rsidRPr="006B3946">
        <w:t>à</w:t>
      </w:r>
      <w:r>
        <w:t xml:space="preserve"> ph</w:t>
      </w:r>
      <w:r w:rsidRPr="006B3946">
        <w:t>át</w:t>
      </w:r>
      <w:r>
        <w:t xml:space="preserve"> tri</w:t>
      </w:r>
      <w:r w:rsidRPr="006B3946">
        <w:t>ể</w:t>
      </w:r>
      <w:r>
        <w:t>n c</w:t>
      </w:r>
      <w:r w:rsidRPr="006B3946">
        <w:t>ác</w:t>
      </w:r>
      <w:r>
        <w:t xml:space="preserve"> n</w:t>
      </w:r>
      <w:r w:rsidRPr="006B3946">
        <w:t>ă</w:t>
      </w:r>
      <w:r>
        <w:t>ng l</w:t>
      </w:r>
      <w:r w:rsidRPr="006B3946">
        <w:t>ực</w:t>
      </w:r>
      <w:r>
        <w:t xml:space="preserve"> x</w:t>
      </w:r>
      <w:r w:rsidRPr="006B3946">
        <w:t>ã</w:t>
      </w:r>
      <w:r>
        <w:t xml:space="preserve"> h</w:t>
      </w:r>
      <w:r w:rsidRPr="006B3946">
        <w:t>ội</w:t>
      </w:r>
      <w:r>
        <w:t>, th</w:t>
      </w:r>
      <w:r w:rsidRPr="006B3946">
        <w:t>ể</w:t>
      </w:r>
      <w:r>
        <w:t xml:space="preserve"> hi</w:t>
      </w:r>
      <w:r w:rsidRPr="006B3946">
        <w:t>ện</w:t>
      </w:r>
      <w:r>
        <w:t xml:space="preserve"> quan </w:t>
      </w:r>
      <w:r w:rsidRPr="006B3946">
        <w:t>đ</w:t>
      </w:r>
      <w:r>
        <w:t>i</w:t>
      </w:r>
      <w:r w:rsidRPr="006B3946">
        <w:t>ể</w:t>
      </w:r>
      <w:r>
        <w:t>m con ngư</w:t>
      </w:r>
      <w:r w:rsidRPr="006B3946">
        <w:t>ời</w:t>
      </w:r>
      <w:r>
        <w:t xml:space="preserve"> l</w:t>
      </w:r>
      <w:r w:rsidRPr="006B3946">
        <w:t>à</w:t>
      </w:r>
      <w:r>
        <w:t xml:space="preserve"> t</w:t>
      </w:r>
      <w:r w:rsidRPr="006B3946">
        <w:t>ổng</w:t>
      </w:r>
      <w:r>
        <w:t xml:space="preserve"> h</w:t>
      </w:r>
      <w:r w:rsidRPr="006B3946">
        <w:t>òa</w:t>
      </w:r>
      <w:r>
        <w:t xml:space="preserve"> c</w:t>
      </w:r>
      <w:r w:rsidRPr="006B3946">
        <w:t>á</w:t>
      </w:r>
      <w:r>
        <w:t>c m</w:t>
      </w:r>
      <w:r w:rsidRPr="006B3946">
        <w:t>ố</w:t>
      </w:r>
      <w:r>
        <w:t>i quan h</w:t>
      </w:r>
      <w:r w:rsidRPr="006B3946">
        <w:t>ệ</w:t>
      </w:r>
      <w:r>
        <w:t xml:space="preserve"> x</w:t>
      </w:r>
      <w:r w:rsidRPr="006B3946">
        <w:t>ã</w:t>
      </w:r>
      <w:r>
        <w:t xml:space="preserve"> h</w:t>
      </w:r>
      <w:r w:rsidRPr="006B3946">
        <w:t>ội</w:t>
      </w:r>
      <w:r>
        <w:t>.</w:t>
      </w:r>
    </w:p>
    <w:p w:rsidR="00B04E07" w:rsidRDefault="00B04E07" w:rsidP="00B04E07">
      <w:r w:rsidRPr="00B04E07">
        <w:rPr>
          <w:b/>
        </w:rPr>
        <w:t>3) Năng lực phương pháp</w:t>
      </w:r>
      <w:r>
        <w:t>: Bao g</w:t>
      </w:r>
      <w:r w:rsidRPr="008A5DAB">
        <w:t>ồm</w:t>
      </w:r>
      <w:r>
        <w:t xml:space="preserve"> c</w:t>
      </w:r>
      <w:r w:rsidRPr="008A5DAB">
        <w:t>á</w:t>
      </w:r>
      <w:r>
        <w:t>c kh</w:t>
      </w:r>
      <w:r w:rsidRPr="008A5DAB">
        <w:t>ả</w:t>
      </w:r>
      <w:r>
        <w:t xml:space="preserve"> n</w:t>
      </w:r>
      <w:r w:rsidRPr="008A5DAB">
        <w:t>ă</w:t>
      </w:r>
      <w:r>
        <w:t>ng l</w:t>
      </w:r>
      <w:r w:rsidRPr="008A5DAB">
        <w:t>ựa</w:t>
      </w:r>
      <w:r>
        <w:t xml:space="preserve"> ch</w:t>
      </w:r>
      <w:r w:rsidRPr="008A5DAB">
        <w:t>ọ</w:t>
      </w:r>
      <w:r>
        <w:t xml:space="preserve">n, </w:t>
      </w:r>
      <w:r w:rsidRPr="008A5DAB">
        <w:t>á</w:t>
      </w:r>
      <w:r>
        <w:t>p d</w:t>
      </w:r>
      <w:r w:rsidRPr="008A5DAB">
        <w:t>ụng</w:t>
      </w:r>
      <w:r>
        <w:t>, ph</w:t>
      </w:r>
      <w:r w:rsidRPr="008A5DAB">
        <w:t>át</w:t>
      </w:r>
      <w:r>
        <w:t xml:space="preserve"> tri</w:t>
      </w:r>
      <w:r w:rsidRPr="008A5DAB">
        <w:t>ể</w:t>
      </w:r>
      <w:r>
        <w:t>n c</w:t>
      </w:r>
      <w:r w:rsidRPr="008A5DAB">
        <w:t>á</w:t>
      </w:r>
      <w:r>
        <w:t>c ph</w:t>
      </w:r>
      <w:r w:rsidRPr="008A5DAB">
        <w:t>ương</w:t>
      </w:r>
      <w:r>
        <w:t xml:space="preserve"> ph</w:t>
      </w:r>
      <w:r w:rsidRPr="008A5DAB">
        <w:t>á</w:t>
      </w:r>
      <w:r>
        <w:t>p, c</w:t>
      </w:r>
      <w:r w:rsidRPr="008A5DAB">
        <w:t>á</w:t>
      </w:r>
      <w:r>
        <w:t>ch th</w:t>
      </w:r>
      <w:r w:rsidRPr="008A5DAB">
        <w:t>ức</w:t>
      </w:r>
      <w:r>
        <w:t xml:space="preserve"> ho</w:t>
      </w:r>
      <w:r w:rsidRPr="008A5DAB">
        <w:t>ạt</w:t>
      </w:r>
      <w:r>
        <w:t xml:space="preserve"> đ</w:t>
      </w:r>
      <w:r w:rsidRPr="008A5DAB">
        <w:t>ộng</w:t>
      </w:r>
      <w:r>
        <w:t xml:space="preserve"> (s</w:t>
      </w:r>
      <w:r w:rsidRPr="00E04ADC">
        <w:t>ử</w:t>
      </w:r>
      <w:r>
        <w:t xml:space="preserve"> d</w:t>
      </w:r>
      <w:r w:rsidRPr="00E04ADC">
        <w:t>ụng</w:t>
      </w:r>
      <w:r>
        <w:t xml:space="preserve"> c</w:t>
      </w:r>
      <w:r w:rsidRPr="00E04ADC">
        <w:t>á</w:t>
      </w:r>
      <w:r>
        <w:t>c thi</w:t>
      </w:r>
      <w:r w:rsidRPr="00E04ADC">
        <w:t>ết</w:t>
      </w:r>
      <w:r>
        <w:t xml:space="preserve"> b</w:t>
      </w:r>
      <w:r w:rsidRPr="00E04ADC">
        <w:t>ị</w:t>
      </w:r>
      <w:r>
        <w:t>, c</w:t>
      </w:r>
      <w:r w:rsidRPr="00E04ADC">
        <w:t>ô</w:t>
      </w:r>
      <w:r>
        <w:t>ng c</w:t>
      </w:r>
      <w:r w:rsidRPr="00E04ADC">
        <w:t>ụ</w:t>
      </w:r>
      <w:r>
        <w:t xml:space="preserve">, </w:t>
      </w:r>
      <w:r w:rsidRPr="00E04ADC">
        <w:t>áp</w:t>
      </w:r>
      <w:r>
        <w:t xml:space="preserve"> d</w:t>
      </w:r>
      <w:r w:rsidRPr="00E04ADC">
        <w:t>ụng</w:t>
      </w:r>
      <w:r>
        <w:t xml:space="preserve"> c</w:t>
      </w:r>
      <w:r w:rsidRPr="00E04ADC">
        <w:t>ác</w:t>
      </w:r>
      <w:r>
        <w:t xml:space="preserve"> quy tr</w:t>
      </w:r>
      <w:r w:rsidRPr="00E04ADC">
        <w:t>ình</w:t>
      </w:r>
      <w:r>
        <w:t>, chu</w:t>
      </w:r>
      <w:r w:rsidRPr="00E04ADC">
        <w:t>ẩn</w:t>
      </w:r>
      <w:r>
        <w:t xml:space="preserve"> m</w:t>
      </w:r>
      <w:r w:rsidRPr="00E04ADC">
        <w:t>ực</w:t>
      </w:r>
      <w:r>
        <w:t>...) đ</w:t>
      </w:r>
      <w:r w:rsidRPr="00E04ADC">
        <w:t>ể</w:t>
      </w:r>
      <w:r>
        <w:t xml:space="preserve"> th</w:t>
      </w:r>
      <w:r w:rsidRPr="00E04ADC">
        <w:t>ực</w:t>
      </w:r>
      <w:r>
        <w:t xml:space="preserve"> hi</w:t>
      </w:r>
      <w:r w:rsidRPr="00E04ADC">
        <w:t>ện</w:t>
      </w:r>
      <w:r>
        <w:t xml:space="preserve"> c</w:t>
      </w:r>
      <w:r w:rsidRPr="00E04ADC">
        <w:t>ó</w:t>
      </w:r>
      <w:r>
        <w:t xml:space="preserve"> k</w:t>
      </w:r>
      <w:r w:rsidRPr="00E04ADC">
        <w:t>ết</w:t>
      </w:r>
      <w:r>
        <w:t xml:space="preserve"> qu</w:t>
      </w:r>
      <w:r w:rsidRPr="00E04ADC">
        <w:t>ả</w:t>
      </w:r>
      <w:r>
        <w:t xml:space="preserve"> c</w:t>
      </w:r>
      <w:r w:rsidRPr="00E04ADC">
        <w:t>ác</w:t>
      </w:r>
      <w:r>
        <w:t xml:space="preserve"> ho</w:t>
      </w:r>
      <w:r w:rsidRPr="00E04ADC">
        <w:t>ạt</w:t>
      </w:r>
      <w:r>
        <w:t xml:space="preserve"> đ</w:t>
      </w:r>
      <w:r w:rsidRPr="00E04ADC">
        <w:t>ộng</w:t>
      </w:r>
      <w:r>
        <w:t xml:space="preserve"> trong m</w:t>
      </w:r>
      <w:r w:rsidRPr="00E04ADC">
        <w:t>ô</w:t>
      </w:r>
      <w:r>
        <w:t>i trư</w:t>
      </w:r>
      <w:r w:rsidRPr="00E04ADC">
        <w:t>ờng</w:t>
      </w:r>
      <w:r>
        <w:t xml:space="preserve"> v</w:t>
      </w:r>
      <w:r w:rsidRPr="00E04ADC">
        <w:t>à</w:t>
      </w:r>
      <w:r>
        <w:t xml:space="preserve"> </w:t>
      </w:r>
      <w:r w:rsidRPr="00E04ADC">
        <w:t>đ</w:t>
      </w:r>
      <w:r>
        <w:t>i</w:t>
      </w:r>
      <w:r w:rsidRPr="00E04ADC">
        <w:t>ề</w:t>
      </w:r>
      <w:r>
        <w:t>u ki</w:t>
      </w:r>
      <w:r w:rsidRPr="00E04ADC">
        <w:t>ện</w:t>
      </w:r>
      <w:r>
        <w:t xml:space="preserve"> nh</w:t>
      </w:r>
      <w:r w:rsidRPr="00E04ADC">
        <w:t>ấ</w:t>
      </w:r>
      <w:r>
        <w:t xml:space="preserve">t </w:t>
      </w:r>
      <w:r w:rsidRPr="00E04ADC">
        <w:t>định</w:t>
      </w:r>
      <w:r>
        <w:t xml:space="preserve"> theo c</w:t>
      </w:r>
      <w:r w:rsidRPr="00E04ADC">
        <w:t>á</w:t>
      </w:r>
      <w:r>
        <w:t>c chu</w:t>
      </w:r>
      <w:r w:rsidRPr="00E04ADC">
        <w:t>ẩn</w:t>
      </w:r>
      <w:r>
        <w:t xml:space="preserve"> m</w:t>
      </w:r>
      <w:r w:rsidRPr="00E04ADC">
        <w:t>ực</w:t>
      </w:r>
      <w:r>
        <w:t xml:space="preserve"> y</w:t>
      </w:r>
      <w:r w:rsidRPr="00E04ADC">
        <w:t>ê</w:t>
      </w:r>
      <w:r>
        <w:t>u c</w:t>
      </w:r>
      <w:r w:rsidRPr="00E04ADC">
        <w:t>ầ</w:t>
      </w:r>
      <w:r>
        <w:t>u.</w:t>
      </w:r>
    </w:p>
    <w:p w:rsidR="00B04E07" w:rsidRDefault="00B04E07" w:rsidP="00B04E07">
      <w:r w:rsidRPr="00B04E07">
        <w:rPr>
          <w:b/>
        </w:rPr>
        <w:t>4) Năng lực chuyên môn</w:t>
      </w:r>
      <w:r>
        <w:t>: bao g</w:t>
      </w:r>
      <w:r w:rsidRPr="00E04ADC">
        <w:t>ồm</w:t>
      </w:r>
      <w:r>
        <w:t xml:space="preserve"> c</w:t>
      </w:r>
      <w:r w:rsidRPr="00E04ADC">
        <w:t>á</w:t>
      </w:r>
      <w:r>
        <w:t>c hi</w:t>
      </w:r>
      <w:r w:rsidRPr="00E04ADC">
        <w:t>ể</w:t>
      </w:r>
      <w:r>
        <w:t>u bi</w:t>
      </w:r>
      <w:r w:rsidRPr="00E04ADC">
        <w:t>ết</w:t>
      </w:r>
      <w:r>
        <w:t xml:space="preserve"> v</w:t>
      </w:r>
      <w:r w:rsidRPr="00E04ADC">
        <w:t>à</w:t>
      </w:r>
      <w:r>
        <w:t xml:space="preserve"> kh</w:t>
      </w:r>
      <w:r w:rsidRPr="00E04ADC">
        <w:t>ả</w:t>
      </w:r>
      <w:r>
        <w:t xml:space="preserve"> n</w:t>
      </w:r>
      <w:r w:rsidRPr="00E04ADC">
        <w:t>ă</w:t>
      </w:r>
      <w:r>
        <w:t>ng, k</w:t>
      </w:r>
      <w:r w:rsidRPr="00E04ADC">
        <w:t>ỹ</w:t>
      </w:r>
      <w:r>
        <w:t xml:space="preserve"> n</w:t>
      </w:r>
      <w:r w:rsidRPr="00E04ADC">
        <w:t>ăng</w:t>
      </w:r>
      <w:r>
        <w:t xml:space="preserve"> th</w:t>
      </w:r>
      <w:r w:rsidRPr="00E04ADC">
        <w:t>ực</w:t>
      </w:r>
      <w:r>
        <w:t xml:space="preserve"> hi</w:t>
      </w:r>
      <w:r w:rsidRPr="00E04ADC">
        <w:t>ện</w:t>
      </w:r>
      <w:r>
        <w:t xml:space="preserve"> c</w:t>
      </w:r>
      <w:r w:rsidRPr="00E04ADC">
        <w:t>á</w:t>
      </w:r>
      <w:r>
        <w:t>c ho</w:t>
      </w:r>
      <w:r w:rsidRPr="00E04ADC">
        <w:t>ạt</w:t>
      </w:r>
      <w:r>
        <w:t xml:space="preserve"> đ</w:t>
      </w:r>
      <w:r w:rsidRPr="00E04ADC">
        <w:t>ộng</w:t>
      </w:r>
      <w:r>
        <w:t xml:space="preserve"> chuy</w:t>
      </w:r>
      <w:r w:rsidRPr="00E04ADC">
        <w:t>ê</w:t>
      </w:r>
      <w:r>
        <w:t>n m</w:t>
      </w:r>
      <w:r w:rsidRPr="00E04ADC">
        <w:t>ô</w:t>
      </w:r>
      <w:r>
        <w:t>n v</w:t>
      </w:r>
      <w:r w:rsidRPr="00E04ADC">
        <w:t>à</w:t>
      </w:r>
      <w:r>
        <w:t xml:space="preserve"> c</w:t>
      </w:r>
      <w:r w:rsidRPr="00E04ADC">
        <w:t>á</w:t>
      </w:r>
      <w:r>
        <w:t>c l</w:t>
      </w:r>
      <w:r w:rsidRPr="00E04ADC">
        <w:t>ĩnh</w:t>
      </w:r>
      <w:r>
        <w:t xml:space="preserve"> v</w:t>
      </w:r>
      <w:r w:rsidRPr="00E04ADC">
        <w:t>ự</w:t>
      </w:r>
      <w:r>
        <w:t>c c</w:t>
      </w:r>
      <w:r w:rsidRPr="00E04ADC">
        <w:t>ó</w:t>
      </w:r>
      <w:r>
        <w:t xml:space="preserve"> li</w:t>
      </w:r>
      <w:r w:rsidRPr="00E04ADC">
        <w:t>ê</w:t>
      </w:r>
      <w:r>
        <w:t>n quan đ</w:t>
      </w:r>
      <w:r w:rsidRPr="00E04ADC">
        <w:t>ến</w:t>
      </w:r>
      <w:r>
        <w:t xml:space="preserve"> lao đ</w:t>
      </w:r>
      <w:r w:rsidRPr="00E04ADC">
        <w:t>ộng</w:t>
      </w:r>
      <w:r>
        <w:t xml:space="preserve"> ngh</w:t>
      </w:r>
      <w:r w:rsidRPr="00E04ADC">
        <w:t>ề</w:t>
      </w:r>
      <w:r>
        <w:t xml:space="preserve"> nghi</w:t>
      </w:r>
      <w:r w:rsidRPr="00E04ADC">
        <w:t>ệp</w:t>
      </w:r>
      <w:r>
        <w:t xml:space="preserve"> chuy</w:t>
      </w:r>
      <w:r w:rsidRPr="00E04ADC">
        <w:t>ê</w:t>
      </w:r>
      <w:r>
        <w:t>n m</w:t>
      </w:r>
      <w:r w:rsidRPr="00E04ADC">
        <w:t>ô</w:t>
      </w:r>
      <w:r>
        <w:t>n nh</w:t>
      </w:r>
      <w:r w:rsidRPr="00E04ADC">
        <w:t>ư</w:t>
      </w:r>
      <w:r>
        <w:t xml:space="preserve"> t</w:t>
      </w:r>
      <w:r w:rsidRPr="00E04ADC">
        <w:t>iế</w:t>
      </w:r>
      <w:r>
        <w:t>p thu, t</w:t>
      </w:r>
      <w:r w:rsidRPr="00E04ADC">
        <w:t>ìm</w:t>
      </w:r>
      <w:r>
        <w:t xml:space="preserve"> ki</w:t>
      </w:r>
      <w:r w:rsidRPr="00E04ADC">
        <w:t>ếm</w:t>
      </w:r>
      <w:r>
        <w:t>, t</w:t>
      </w:r>
      <w:r w:rsidRPr="00E04ADC">
        <w:t>ổng</w:t>
      </w:r>
      <w:r>
        <w:t xml:space="preserve"> h</w:t>
      </w:r>
      <w:r w:rsidRPr="00E04ADC">
        <w:t>ợp</w:t>
      </w:r>
      <w:r>
        <w:t xml:space="preserve"> v</w:t>
      </w:r>
      <w:r w:rsidRPr="00E04ADC">
        <w:t>à</w:t>
      </w:r>
      <w:r>
        <w:t xml:space="preserve"> v</w:t>
      </w:r>
      <w:r w:rsidRPr="00E04ADC">
        <w:t>ận</w:t>
      </w:r>
      <w:r>
        <w:t xml:space="preserve"> d</w:t>
      </w:r>
      <w:r w:rsidRPr="00E04ADC">
        <w:t>ụng</w:t>
      </w:r>
      <w:r>
        <w:t xml:space="preserve"> c</w:t>
      </w:r>
      <w:r w:rsidRPr="00E04ADC">
        <w:t>á</w:t>
      </w:r>
      <w:r>
        <w:t>c ki</w:t>
      </w:r>
      <w:r w:rsidRPr="00E04ADC">
        <w:t>ến</w:t>
      </w:r>
      <w:r>
        <w:t xml:space="preserve"> th</w:t>
      </w:r>
      <w:r w:rsidRPr="00E04ADC">
        <w:t>ức</w:t>
      </w:r>
      <w:r>
        <w:t>, k</w:t>
      </w:r>
      <w:r w:rsidRPr="00E04ADC">
        <w:t>ỹ</w:t>
      </w:r>
      <w:r>
        <w:t xml:space="preserve"> n</w:t>
      </w:r>
      <w:r w:rsidRPr="00E04ADC">
        <w:t>ăng</w:t>
      </w:r>
      <w:r>
        <w:t xml:space="preserve"> chuy</w:t>
      </w:r>
      <w:r w:rsidRPr="00E04ADC">
        <w:t>ê</w:t>
      </w:r>
      <w:r>
        <w:t>n m</w:t>
      </w:r>
      <w:r w:rsidRPr="00E04ADC">
        <w:t>ô</w:t>
      </w:r>
      <w:r>
        <w:t>n đ</w:t>
      </w:r>
      <w:r w:rsidRPr="00E04ADC">
        <w:t>ể</w:t>
      </w:r>
      <w:r>
        <w:t xml:space="preserve"> th</w:t>
      </w:r>
      <w:r w:rsidRPr="00E04ADC">
        <w:t>ực</w:t>
      </w:r>
      <w:r>
        <w:t xml:space="preserve"> hi</w:t>
      </w:r>
      <w:r w:rsidRPr="00E04ADC">
        <w:t>ện</w:t>
      </w:r>
      <w:r>
        <w:t xml:space="preserve"> c</w:t>
      </w:r>
      <w:r w:rsidRPr="00E04ADC">
        <w:t>á</w:t>
      </w:r>
      <w:r>
        <w:t>c nhi</w:t>
      </w:r>
      <w:r w:rsidRPr="00E04ADC">
        <w:t>ệm</w:t>
      </w:r>
      <w:r>
        <w:t xml:space="preserve"> v</w:t>
      </w:r>
      <w:r w:rsidRPr="00E04ADC">
        <w:t>ụ</w:t>
      </w:r>
      <w:r>
        <w:t xml:space="preserve"> chuy</w:t>
      </w:r>
      <w:r w:rsidRPr="00E04ADC">
        <w:t>ê</w:t>
      </w:r>
      <w:r>
        <w:t>n m</w:t>
      </w:r>
      <w:r w:rsidRPr="00E04ADC">
        <w:t>ô</w:t>
      </w:r>
      <w:r>
        <w:t>n; kh</w:t>
      </w:r>
      <w:r w:rsidRPr="00422B53">
        <w:t>ả</w:t>
      </w:r>
      <w:r>
        <w:t xml:space="preserve"> n</w:t>
      </w:r>
      <w:r w:rsidRPr="00422B53">
        <w:t>ă</w:t>
      </w:r>
      <w:r>
        <w:t>ng nh</w:t>
      </w:r>
      <w:r w:rsidRPr="00422B53">
        <w:t>ận</w:t>
      </w:r>
      <w:r>
        <w:t xml:space="preserve"> x</w:t>
      </w:r>
      <w:r w:rsidRPr="00422B53">
        <w:t>ét</w:t>
      </w:r>
      <w:r>
        <w:t>,</w:t>
      </w:r>
      <w:r w:rsidRPr="00422B53">
        <w:t>đán</w:t>
      </w:r>
      <w:r>
        <w:t>h gi</w:t>
      </w:r>
      <w:r w:rsidRPr="00422B53">
        <w:t>á</w:t>
      </w:r>
      <w:r>
        <w:t>, t</w:t>
      </w:r>
      <w:r w:rsidRPr="00422B53">
        <w:t>ư</w:t>
      </w:r>
      <w:r>
        <w:t xml:space="preserve"> v</w:t>
      </w:r>
      <w:r w:rsidRPr="00422B53">
        <w:t>ấ</w:t>
      </w:r>
      <w:r>
        <w:t>n c</w:t>
      </w:r>
      <w:r w:rsidRPr="00422B53">
        <w:t>á</w:t>
      </w:r>
      <w:r>
        <w:t>c ho</w:t>
      </w:r>
      <w:r w:rsidRPr="00422B53">
        <w:t>ạt</w:t>
      </w:r>
      <w:r>
        <w:t xml:space="preserve"> đ</w:t>
      </w:r>
      <w:r w:rsidRPr="00422B53">
        <w:t>ộn</w:t>
      </w:r>
      <w:r>
        <w:t>g trong lao đ</w:t>
      </w:r>
      <w:r w:rsidRPr="00422B53">
        <w:t>ộng</w:t>
      </w:r>
      <w:r>
        <w:t xml:space="preserve"> ngh</w:t>
      </w:r>
      <w:r w:rsidRPr="00422B53">
        <w:t>ề</w:t>
      </w:r>
      <w:r>
        <w:t xml:space="preserve"> nghi</w:t>
      </w:r>
      <w:r w:rsidRPr="00422B53">
        <w:t>ệp</w:t>
      </w:r>
      <w:r>
        <w:t>...</w:t>
      </w:r>
    </w:p>
    <w:p w:rsidR="001063CC" w:rsidRDefault="001063CC" w:rsidP="00B04E07">
      <w:r>
        <w:rPr>
          <w:noProof/>
        </w:rPr>
        <w:drawing>
          <wp:inline distT="0" distB="0" distL="0" distR="0">
            <wp:extent cx="5343525" cy="27432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3525" cy="2743200"/>
                    </a:xfrm>
                    <a:prstGeom prst="rect">
                      <a:avLst/>
                    </a:prstGeom>
                    <a:noFill/>
                    <a:ln>
                      <a:noFill/>
                    </a:ln>
                  </pic:spPr>
                </pic:pic>
              </a:graphicData>
            </a:graphic>
          </wp:inline>
        </w:drawing>
      </w:r>
    </w:p>
    <w:p w:rsidR="00B04E07" w:rsidRDefault="00B04E07" w:rsidP="00B04E07">
      <w:r>
        <w:t xml:space="preserve"> </w:t>
      </w:r>
    </w:p>
    <w:p w:rsidR="00B04E07" w:rsidRDefault="00B04E07" w:rsidP="001063CC">
      <w:r>
        <w:t>H</w:t>
      </w:r>
      <w:r w:rsidRPr="004573DB">
        <w:t>ình</w:t>
      </w:r>
      <w:r>
        <w:t xml:space="preserve"> 3.1. C</w:t>
      </w:r>
      <w:r w:rsidRPr="004573DB">
        <w:t>á</w:t>
      </w:r>
      <w:r>
        <w:t>c th</w:t>
      </w:r>
      <w:r w:rsidRPr="004573DB">
        <w:t>ành</w:t>
      </w:r>
      <w:r>
        <w:t xml:space="preserve"> t</w:t>
      </w:r>
      <w:r w:rsidRPr="004573DB">
        <w:t>ố</w:t>
      </w:r>
      <w:r>
        <w:t xml:space="preserve"> n</w:t>
      </w:r>
      <w:r w:rsidRPr="004573DB">
        <w:t>ăng</w:t>
      </w:r>
      <w:r>
        <w:t xml:space="preserve"> l</w:t>
      </w:r>
      <w:r w:rsidRPr="004573DB">
        <w:t>ực</w:t>
      </w:r>
      <w:r>
        <w:t xml:space="preserve"> ho</w:t>
      </w:r>
      <w:r w:rsidRPr="004573DB">
        <w:t>ạt</w:t>
      </w:r>
      <w:r>
        <w:t xml:space="preserve"> đ</w:t>
      </w:r>
      <w:r w:rsidRPr="004573DB">
        <w:t>ộng</w:t>
      </w:r>
      <w:r>
        <w:t xml:space="preserve"> ngh</w:t>
      </w:r>
      <w:r w:rsidRPr="004573DB">
        <w:t>ề</w:t>
      </w:r>
      <w:r>
        <w:t xml:space="preserve"> nghi</w:t>
      </w:r>
      <w:r w:rsidRPr="004573DB">
        <w:t>ệp</w:t>
      </w:r>
      <w:r>
        <w:t xml:space="preserve"> (Professional Action Competency)</w:t>
      </w:r>
    </w:p>
    <w:p w:rsidR="00B04E07" w:rsidRDefault="00B04E07" w:rsidP="00B04E07">
      <w:r>
        <w:tab/>
        <w:t>D</w:t>
      </w:r>
      <w:r w:rsidRPr="004573DB">
        <w:t>ự</w:t>
      </w:r>
      <w:r>
        <w:t xml:space="preserve"> </w:t>
      </w:r>
      <w:r w:rsidRPr="004573DB">
        <w:t>án</w:t>
      </w:r>
      <w:r>
        <w:t xml:space="preserve"> nghi</w:t>
      </w:r>
      <w:r w:rsidRPr="004573DB">
        <w:t>ê</w:t>
      </w:r>
      <w:r>
        <w:t>n c</w:t>
      </w:r>
      <w:r w:rsidRPr="004573DB">
        <w:t>ứ</w:t>
      </w:r>
      <w:r>
        <w:t>u c</w:t>
      </w:r>
      <w:r w:rsidRPr="004573DB">
        <w:t>ủa</w:t>
      </w:r>
      <w:r>
        <w:t xml:space="preserve"> OECD v</w:t>
      </w:r>
      <w:r w:rsidRPr="004573DB">
        <w:t>ề</w:t>
      </w:r>
      <w:r>
        <w:t xml:space="preserve"> </w:t>
      </w:r>
      <w:r w:rsidRPr="004573DB">
        <w:t>định</w:t>
      </w:r>
      <w:r>
        <w:t xml:space="preserve"> ngh</w:t>
      </w:r>
      <w:r w:rsidRPr="004573DB">
        <w:t>ĩa</w:t>
      </w:r>
      <w:r>
        <w:t xml:space="preserve"> v</w:t>
      </w:r>
      <w:r w:rsidRPr="004573DB">
        <w:t>à</w:t>
      </w:r>
      <w:r>
        <w:t xml:space="preserve"> l</w:t>
      </w:r>
      <w:r w:rsidRPr="004573DB">
        <w:t>ựa</w:t>
      </w:r>
      <w:r>
        <w:t xml:space="preserve"> ch</w:t>
      </w:r>
      <w:r w:rsidRPr="004573DB">
        <w:t>ọn</w:t>
      </w:r>
      <w:r>
        <w:t xml:space="preserve"> c</w:t>
      </w:r>
      <w:r w:rsidRPr="004573DB">
        <w:t>ác</w:t>
      </w:r>
      <w:r>
        <w:t xml:space="preserve"> n</w:t>
      </w:r>
      <w:r w:rsidRPr="004573DB">
        <w:t>ăng</w:t>
      </w:r>
      <w:r>
        <w:t xml:space="preserve"> l</w:t>
      </w:r>
      <w:r w:rsidRPr="004573DB">
        <w:t>ực</w:t>
      </w:r>
      <w:r>
        <w:t xml:space="preserve"> (OECD’s Definition and Selection </w:t>
      </w:r>
      <w:r w:rsidRPr="004573DB">
        <w:t>of</w:t>
      </w:r>
      <w:r>
        <w:t xml:space="preserve"> Competencies-D</w:t>
      </w:r>
      <w:r w:rsidRPr="004573DB">
        <w:t>eS</w:t>
      </w:r>
      <w:r>
        <w:t xml:space="preserve">eCo) </w:t>
      </w:r>
      <w:r w:rsidRPr="004573DB">
        <w:t>đã</w:t>
      </w:r>
      <w:r>
        <w:t xml:space="preserve"> l</w:t>
      </w:r>
      <w:r w:rsidRPr="004573DB">
        <w:t>ô</w:t>
      </w:r>
      <w:r>
        <w:t>i cu</w:t>
      </w:r>
      <w:r w:rsidRPr="00B65A25">
        <w:t>ốn</w:t>
      </w:r>
      <w:r>
        <w:t xml:space="preserve"> r</w:t>
      </w:r>
      <w:r w:rsidRPr="00B65A25">
        <w:t>ất</w:t>
      </w:r>
      <w:r>
        <w:t xml:space="preserve"> nhi</w:t>
      </w:r>
      <w:r w:rsidRPr="00B65A25">
        <w:t>ề</w:t>
      </w:r>
      <w:r>
        <w:t>u h</w:t>
      </w:r>
      <w:r w:rsidRPr="00B65A25">
        <w:t>ọ</w:t>
      </w:r>
      <w:r>
        <w:t>c gi</w:t>
      </w:r>
      <w:r w:rsidRPr="00B65A25">
        <w:t>ả</w:t>
      </w:r>
      <w:r>
        <w:t>, c</w:t>
      </w:r>
      <w:r w:rsidRPr="00B65A25">
        <w:t>á</w:t>
      </w:r>
      <w:r>
        <w:t>c chuy</w:t>
      </w:r>
      <w:r w:rsidRPr="00B65A25">
        <w:t>ê</w:t>
      </w:r>
      <w:r>
        <w:t>n gia v</w:t>
      </w:r>
      <w:r w:rsidRPr="00B65A25">
        <w:t>à</w:t>
      </w:r>
      <w:r>
        <w:t xml:space="preserve"> các viện nghiên cứu để xác định một tập hợp các năng lực cơ bản bao quát khá đầy đủ cả ý nghĩa lý thuyết và ý nghĩa thực tiễn. mỗi năng lực cơ bản phải:</w:t>
      </w:r>
    </w:p>
    <w:p w:rsidR="0006313B" w:rsidRDefault="0006313B" w:rsidP="001063CC">
      <w:pPr>
        <w:pStyle w:val="ListParagraph"/>
        <w:numPr>
          <w:ilvl w:val="0"/>
          <w:numId w:val="5"/>
        </w:numPr>
      </w:pPr>
      <w:r>
        <w:t>Đ</w:t>
      </w:r>
      <w:r w:rsidR="00B04E07">
        <w:t>óng góp tạo ra các kết quả tác động có giá trị ch</w:t>
      </w:r>
      <w:r>
        <w:t>o xã hội và cá nhân;</w:t>
      </w:r>
    </w:p>
    <w:p w:rsidR="00B04E07" w:rsidRDefault="0006313B" w:rsidP="001063CC">
      <w:pPr>
        <w:pStyle w:val="ListParagraph"/>
        <w:numPr>
          <w:ilvl w:val="0"/>
          <w:numId w:val="5"/>
        </w:numPr>
      </w:pPr>
      <w:r>
        <w:lastRenderedPageBreak/>
        <w:t>G</w:t>
      </w:r>
      <w:r w:rsidR="00B04E07">
        <w:t xml:space="preserve">iúp các cá nhân đáp ứng </w:t>
      </w:r>
      <w:r>
        <w:t>được các yêu cầu quan trọng trong các hoàn cảnh khác nhau; và</w:t>
      </w:r>
    </w:p>
    <w:p w:rsidR="0006313B" w:rsidRDefault="0006313B" w:rsidP="001063CC">
      <w:pPr>
        <w:pStyle w:val="ListParagraph"/>
        <w:numPr>
          <w:ilvl w:val="0"/>
          <w:numId w:val="5"/>
        </w:numPr>
      </w:pPr>
      <w:r>
        <w:t>Không chỉ rất quan trọng đối với các chuyên gia mà còn với tất cả các cá nhân.</w:t>
      </w:r>
    </w:p>
    <w:p w:rsidR="0006313B" w:rsidRDefault="001063CC" w:rsidP="00B04E07">
      <w:r>
        <w:rPr>
          <w:noProof/>
        </w:rPr>
        <w:drawing>
          <wp:anchor distT="0" distB="0" distL="114300" distR="114300" simplePos="0" relativeHeight="251658240" behindDoc="0" locked="0" layoutInCell="1" allowOverlap="1">
            <wp:simplePos x="0" y="0"/>
            <wp:positionH relativeFrom="column">
              <wp:posOffset>198120</wp:posOffset>
            </wp:positionH>
            <wp:positionV relativeFrom="paragraph">
              <wp:posOffset>547370</wp:posOffset>
            </wp:positionV>
            <wp:extent cx="5343525" cy="323850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3525" cy="3238500"/>
                    </a:xfrm>
                    <a:prstGeom prst="rect">
                      <a:avLst/>
                    </a:prstGeom>
                    <a:noFill/>
                    <a:ln>
                      <a:noFill/>
                    </a:ln>
                  </pic:spPr>
                </pic:pic>
              </a:graphicData>
            </a:graphic>
          </wp:anchor>
        </w:drawing>
      </w:r>
      <w:r w:rsidR="004B2C6E">
        <w:t>D</w:t>
      </w:r>
      <w:r w:rsidR="0006313B">
        <w:t>ự án DeSeCo cua OECD đã phân loại các năng lực cơ bản vào ba loại hình chung theo mô hình dưới đây (xem hình 3.2)</w:t>
      </w:r>
    </w:p>
    <w:p w:rsidR="0006313B" w:rsidRPr="004573DB" w:rsidRDefault="0006313B" w:rsidP="00B04E07"/>
    <w:p w:rsidR="001E5726" w:rsidRDefault="0006313B" w:rsidP="001063CC">
      <w:pPr>
        <w:jc w:val="center"/>
      </w:pPr>
      <w:r>
        <w:t>Hình 3.2. Các thành phần cấu thành cơ bản của năng lực</w:t>
      </w:r>
    </w:p>
    <w:p w:rsidR="0006313B" w:rsidRDefault="0051278F" w:rsidP="0051278F">
      <w:pPr>
        <w:ind w:firstLine="450"/>
      </w:pPr>
      <w:r>
        <w:t>Thứ nhất, các cá nhân cần có khả năng sử dụng một loại công cụ để tương tác hiệu quả với môi trường trong cả hai bình diện: môi trường tự nhiên, ví dụ, sử dụng công nghệ thông tin và môi trường văn hóa-xã hội: ví dụ sử dụng ngôn ngữ. các cá nhân cần hiểu về các công cụ</w:t>
      </w:r>
      <w:r w:rsidR="00A50EDC">
        <w:t xml:space="preserve"> để có thể thích ứng hiệu quả trong các mục đích riêng – sử dụng các công cụ tương tác.</w:t>
      </w:r>
    </w:p>
    <w:p w:rsidR="00A50EDC" w:rsidRDefault="00A50EDC" w:rsidP="0051278F">
      <w:pPr>
        <w:ind w:firstLine="450"/>
      </w:pPr>
      <w:r>
        <w:t>Thứ hai, trong thế giới ngày càng hội nhập, các cá nhân cần có khả năng hợp tác và liên kết hiệu quả, và từ đó có thể đọ sức với nhiều loại người. Như vậy khả năng tương tác hiệu quả trong các nhóm đa dạng là rất quan trọng.</w:t>
      </w:r>
    </w:p>
    <w:p w:rsidR="00A50EDC" w:rsidRDefault="004B2C6E" w:rsidP="0051278F">
      <w:pPr>
        <w:ind w:firstLine="450"/>
      </w:pPr>
      <w:r>
        <w:t>T</w:t>
      </w:r>
      <w:r w:rsidR="00A50EDC">
        <w:t>hứ ba, các cá nhân cần có khả năng chịu trách nhiệm trong việc quản lý cuộc sống riêng của họ, có thể định vị cuộc sống của họ trong các hoàn cảnh xã hội rộng lớn và chủ động trong mọi hoạt động.</w:t>
      </w:r>
    </w:p>
    <w:p w:rsidR="00AD3C26" w:rsidRDefault="004B2C6E" w:rsidP="0051278F">
      <w:pPr>
        <w:ind w:firstLine="450"/>
      </w:pPr>
      <w:r>
        <w:t>V</w:t>
      </w:r>
      <w:r w:rsidR="00A50EDC">
        <w:t>ới những tiêu điểm riêng phải tập trung trong từng loại, ba loại hình này có liên quan với nhau và cùng tạo ra khung khái niệm như là nền tảng cơ bản để xác định</w:t>
      </w:r>
      <w:r w:rsidR="00770DF3">
        <w:t xml:space="preserve"> và sơ đồ hóa các năng lực. Yêu cầu các cá nhân phải suy ngẫm và hành động một cách có suy nghĩ, linh hoạt, hiệu quả là tâm điểm của khung khái niệm này. Khung khái niệm không chỉ </w:t>
      </w:r>
      <w:r w:rsidR="00AD3C26">
        <w:t xml:space="preserve">bao hàm khả năng ứng dụng thuần thục các công thức, các phương pháp để đương đầu với hoàn cảnh mà còn cả khả </w:t>
      </w:r>
      <w:r w:rsidR="00AD3C26">
        <w:lastRenderedPageBreak/>
        <w:t>năng thích ứng với sự thay đổi, học tập kinh nghiệm, tư duy phê phán và chủ động trong hành động.</w:t>
      </w:r>
    </w:p>
    <w:p w:rsidR="00A50EDC" w:rsidRDefault="004B2C6E" w:rsidP="0051278F">
      <w:pPr>
        <w:ind w:firstLine="450"/>
      </w:pPr>
      <w:r>
        <w:t>C</w:t>
      </w:r>
      <w:r w:rsidR="00AD3C26">
        <w:t xml:space="preserve">ác yêu cầu của xã hội và nhu cầu phát triển tốt của cá nhân trong xã hội đã dẫn đến việc cần phải xác định những năng lực gì cá nhân cần. Các </w:t>
      </w:r>
      <w:r>
        <w:t>năng lực cũng được khẳng định bởi bản chất của các mục đích của cá nhân và xã hội. Khung khái niệm trình bày chủ yếu liên quan đến các năng lực của các cá nhân hơn là tập hợp</w:t>
      </w:r>
      <w:r w:rsidR="005B21D8">
        <w:t xml:space="preserve"> các khả năng của tổ chức hay của các nhóm. Tuy nhiên, mô hình đã diễn tả tổng quát tác động tương quan của năng lực cá nhân và thành tựu xã hội.</w:t>
      </w:r>
    </w:p>
    <w:p w:rsidR="005B21D8" w:rsidRDefault="005B21D8" w:rsidP="0051278F">
      <w:pPr>
        <w:ind w:firstLine="450"/>
      </w:pPr>
      <w:r>
        <w:t>Thành công của cá nhân gồm:</w:t>
      </w:r>
    </w:p>
    <w:p w:rsidR="005B21D8" w:rsidRDefault="005B21D8" w:rsidP="001063CC">
      <w:pPr>
        <w:pStyle w:val="ListParagraph"/>
        <w:numPr>
          <w:ilvl w:val="0"/>
          <w:numId w:val="6"/>
        </w:numPr>
      </w:pPr>
      <w:r>
        <w:t>Việc làm và thu nhập thỏa đáng</w:t>
      </w:r>
    </w:p>
    <w:p w:rsidR="005B21D8" w:rsidRDefault="005B21D8" w:rsidP="001063CC">
      <w:pPr>
        <w:pStyle w:val="ListParagraph"/>
        <w:numPr>
          <w:ilvl w:val="0"/>
          <w:numId w:val="6"/>
        </w:numPr>
      </w:pPr>
      <w:r>
        <w:t>sức khỏe và an toàn;</w:t>
      </w:r>
    </w:p>
    <w:p w:rsidR="005B21D8" w:rsidRDefault="005B21D8" w:rsidP="001063CC">
      <w:pPr>
        <w:pStyle w:val="ListParagraph"/>
        <w:numPr>
          <w:ilvl w:val="0"/>
          <w:numId w:val="6"/>
        </w:numPr>
      </w:pPr>
      <w:r>
        <w:t>tham gia chính trị;</w:t>
      </w:r>
    </w:p>
    <w:p w:rsidR="005B21D8" w:rsidRDefault="005B21D8" w:rsidP="001063CC">
      <w:pPr>
        <w:pStyle w:val="ListParagraph"/>
        <w:numPr>
          <w:ilvl w:val="0"/>
          <w:numId w:val="6"/>
        </w:numPr>
      </w:pPr>
      <w:r>
        <w:t>các quan hệ xã hội;</w:t>
      </w:r>
    </w:p>
    <w:p w:rsidR="005B21D8" w:rsidRDefault="001063CC" w:rsidP="005B21D8">
      <w:pPr>
        <w:ind w:firstLine="450"/>
      </w:pPr>
      <w:r>
        <w:t>T</w:t>
      </w:r>
      <w:r w:rsidR="005B21D8">
        <w:t>hành tựu xã hội gồm:</w:t>
      </w:r>
    </w:p>
    <w:p w:rsidR="005B21D8" w:rsidRDefault="005B21D8" w:rsidP="001063CC">
      <w:pPr>
        <w:pStyle w:val="ListParagraph"/>
        <w:numPr>
          <w:ilvl w:val="0"/>
          <w:numId w:val="7"/>
        </w:numPr>
      </w:pPr>
      <w:r>
        <w:t>năng suất kinh tế;</w:t>
      </w:r>
    </w:p>
    <w:p w:rsidR="005B21D8" w:rsidRDefault="005B21D8" w:rsidP="001063CC">
      <w:pPr>
        <w:pStyle w:val="ListParagraph"/>
        <w:numPr>
          <w:ilvl w:val="0"/>
          <w:numId w:val="7"/>
        </w:numPr>
      </w:pPr>
      <w:r>
        <w:t>các qui trình dân chủ;</w:t>
      </w:r>
    </w:p>
    <w:p w:rsidR="005B21D8" w:rsidRDefault="005B21D8" w:rsidP="001063CC">
      <w:pPr>
        <w:pStyle w:val="ListParagraph"/>
        <w:numPr>
          <w:ilvl w:val="0"/>
          <w:numId w:val="7"/>
        </w:numPr>
      </w:pPr>
      <w:r>
        <w:t>nhân quyền; công bằng và sự gắn kết xã hội;</w:t>
      </w:r>
    </w:p>
    <w:p w:rsidR="005B21D8" w:rsidRDefault="005B21D8" w:rsidP="001063CC">
      <w:pPr>
        <w:pStyle w:val="ListParagraph"/>
        <w:numPr>
          <w:ilvl w:val="0"/>
          <w:numId w:val="7"/>
        </w:numPr>
      </w:pPr>
      <w:r>
        <w:t>sự phát triển bền vững của hệ sinh thái.</w:t>
      </w:r>
    </w:p>
    <w:p w:rsidR="005B21D8" w:rsidRDefault="001063CC" w:rsidP="005B21D8">
      <w:pPr>
        <w:ind w:firstLine="450"/>
      </w:pPr>
      <w:r>
        <w:t>Đ</w:t>
      </w:r>
      <w:r w:rsidR="005B21D8">
        <w:t>ể đạt các thành công trên, yêu cầu:</w:t>
      </w:r>
    </w:p>
    <w:p w:rsidR="005B21D8" w:rsidRDefault="005B21D8" w:rsidP="001063CC">
      <w:pPr>
        <w:pStyle w:val="ListParagraph"/>
        <w:numPr>
          <w:ilvl w:val="0"/>
          <w:numId w:val="8"/>
        </w:numPr>
      </w:pPr>
      <w:r>
        <w:t>các năng lực cá nhân;</w:t>
      </w:r>
    </w:p>
    <w:p w:rsidR="005B21D8" w:rsidRDefault="005B21D8" w:rsidP="001063CC">
      <w:pPr>
        <w:pStyle w:val="ListParagraph"/>
        <w:numPr>
          <w:ilvl w:val="0"/>
          <w:numId w:val="8"/>
        </w:numPr>
      </w:pPr>
      <w:r>
        <w:t>các năng lực của tổ chức.</w:t>
      </w:r>
    </w:p>
    <w:p w:rsidR="005B21D8" w:rsidRDefault="001063CC" w:rsidP="005B21D8">
      <w:pPr>
        <w:ind w:firstLine="450"/>
      </w:pPr>
      <w:r>
        <w:t>K</w:t>
      </w:r>
      <w:r w:rsidR="005B21D8">
        <w:t>hả năng thích ứng của các năng  lực cá nhân để đóng góp cho mục tiêu chung.</w:t>
      </w:r>
    </w:p>
    <w:p w:rsidR="005B21D8" w:rsidRDefault="005B21D8" w:rsidP="005B21D8">
      <w:pPr>
        <w:ind w:firstLine="450"/>
      </w:pPr>
      <w:r>
        <w:t>Mô hình đào tạo theo năng lực cốt lõi trong tâm lý học ứng dụng được mô tả xung quanh khối lập phương như một ma trận không gian ba chiều gồm mười hai năng lực cơ bản (Rodolfa &amp; al, 2005). (xem hình 3.3).</w:t>
      </w:r>
    </w:p>
    <w:p w:rsidR="005B21D8" w:rsidRDefault="001063CC" w:rsidP="004747DB">
      <w:pPr>
        <w:pStyle w:val="ListParagraph"/>
        <w:numPr>
          <w:ilvl w:val="0"/>
          <w:numId w:val="4"/>
        </w:numPr>
        <w:ind w:left="360"/>
      </w:pPr>
      <w:r>
        <w:t>Đ</w:t>
      </w:r>
      <w:r w:rsidR="005B21D8">
        <w:t xml:space="preserve">ược xác định bởi năng lực nền tảng (trục x): liên quan đến kiến thức về khoa học tâm lý, về tiêu chuẩn đạo đức và pháp lý, các vấn đề về chính sách và các hệ thống liên ngành cũng như các kĩ năng thực hành, thái độ, giá trị. Các năng lực này cho biết cán bộ tâm lý là ai và hành nghề </w:t>
      </w:r>
      <w:r w:rsidR="004747DB">
        <w:t>như thế nào một cách khái quát.</w:t>
      </w:r>
    </w:p>
    <w:p w:rsidR="004747DB" w:rsidRDefault="004747DB" w:rsidP="004747DB">
      <w:pPr>
        <w:pStyle w:val="ListParagraph"/>
        <w:numPr>
          <w:ilvl w:val="0"/>
          <w:numId w:val="4"/>
        </w:numPr>
        <w:ind w:left="360"/>
      </w:pPr>
      <w:r>
        <w:t>Được xác định bởi năng lực chức năng bao gồm đánh giá, can thiệp, tư vấn, nghiên cứu (ví dụ, đánh giá/chẩn đoán trường hợp, can thiệp, tư vấn, nghiên cứu đánh giá, giám sát giảng dạy, quản lý tổ chức. Các năng lực này cho biết cán bộ tâm lý làm gì và miêu tả những kiến thức, kỹ năng, giá trị cần thiết để thực hiện công việc của cán bộ tâm lý học chuyên nghiệp.</w:t>
      </w:r>
      <w:r w:rsidR="001063CC">
        <w:t xml:space="preserve"> việc thực hiện tốt năng lực chức năng đòi hỏi sự tích hợp các năng lực nền tảng để nhận diện và giải quyết vấn đề.</w:t>
      </w:r>
    </w:p>
    <w:p w:rsidR="001063CC" w:rsidRDefault="001063CC" w:rsidP="004747DB">
      <w:pPr>
        <w:pStyle w:val="ListParagraph"/>
        <w:numPr>
          <w:ilvl w:val="0"/>
          <w:numId w:val="4"/>
        </w:numPr>
        <w:ind w:left="360"/>
      </w:pPr>
      <w:r>
        <w:lastRenderedPageBreak/>
        <w:t>Đại diện cho quá trình phát triển và thay đổi năng lực dự kiến qua các giai đoạn đào tạo (tiến sĩ, tiến sĩ khoa học, sau tiến sĩ, học tập suốt đời).</w:t>
      </w:r>
    </w:p>
    <w:p w:rsidR="001063CC" w:rsidRDefault="00EB26BC" w:rsidP="00663284">
      <w:pPr>
        <w:ind w:firstLine="360"/>
      </w:pPr>
      <w:r>
        <w:t>Các ứng dụng các mô hình đào tạo theo năng lực trong lĩnh vực sức khỏe tâm thần (SKTT), tâm lý học lâm sàng (TLHLS) và tâm lý học đường (TLHĐ).</w:t>
      </w:r>
    </w:p>
    <w:p w:rsidR="00EB26BC" w:rsidRDefault="00EB26BC" w:rsidP="00663284">
      <w:pPr>
        <w:ind w:firstLine="360"/>
        <w:rPr>
          <w:i/>
        </w:rPr>
      </w:pPr>
      <w:r>
        <w:t xml:space="preserve">Trong quản lý nhân lực và lao động, các quốc gia </w:t>
      </w:r>
      <w:r w:rsidR="00B42DCF">
        <w:t xml:space="preserve">cũng đặt ra những yêu cầu căn bản về kỹ năng (hiểu theo nghĩa rộng là năng lực) của người lao động. Tại Mỹ, </w:t>
      </w:r>
      <w:r w:rsidR="00543961" w:rsidRPr="00543961">
        <w:t xml:space="preserve">Bộ Lao Động </w:t>
      </w:r>
      <w:r w:rsidR="005B6E25" w:rsidRPr="00543961">
        <w:t>Mỹ</w:t>
      </w:r>
      <w:r w:rsidR="005B6E25">
        <w:t xml:space="preserve"> (</w:t>
      </w:r>
      <w:r w:rsidR="00543961">
        <w:t xml:space="preserve">The U.S </w:t>
      </w:r>
      <w:r w:rsidR="005B6E25">
        <w:t xml:space="preserve">Department of </w:t>
      </w:r>
      <w:r w:rsidR="00543961">
        <w:t xml:space="preserve">Labor) </w:t>
      </w:r>
      <w:r w:rsidR="00D907D3">
        <w:t xml:space="preserve">cùng Hiệp Hội Đào Tạo Và Phát Triển Mỹ (The American Society of Training and Development) gần đây đã thực hiện một cuộc nghiên cứu về các kỹ năng cơ bản trong công việc. </w:t>
      </w:r>
      <w:r w:rsidR="00D907D3" w:rsidRPr="00D907D3">
        <w:rPr>
          <w:i/>
        </w:rPr>
        <w:t>Kết luận được đưa ra là có mười ba kỹ năng cơ bản cần thiết để thành công trong công việc:</w:t>
      </w:r>
    </w:p>
    <w:p w:rsidR="00D907D3" w:rsidRDefault="00D907D3" w:rsidP="00082115">
      <w:pPr>
        <w:pStyle w:val="ListParagraph"/>
        <w:numPr>
          <w:ilvl w:val="0"/>
          <w:numId w:val="9"/>
        </w:numPr>
      </w:pPr>
      <w:r>
        <w:t>Kỹ năng học và tự học (Learning to learn);</w:t>
      </w:r>
    </w:p>
    <w:p w:rsidR="00D907D3" w:rsidRDefault="00D907D3" w:rsidP="00082115">
      <w:pPr>
        <w:pStyle w:val="ListParagraph"/>
        <w:numPr>
          <w:ilvl w:val="0"/>
          <w:numId w:val="9"/>
        </w:numPr>
      </w:pPr>
      <w:r>
        <w:t>Kỹ năng lắng nghe (Listening skills);</w:t>
      </w:r>
    </w:p>
    <w:p w:rsidR="00D907D3" w:rsidRDefault="00D907D3" w:rsidP="00082115">
      <w:pPr>
        <w:pStyle w:val="ListParagraph"/>
        <w:numPr>
          <w:ilvl w:val="0"/>
          <w:numId w:val="9"/>
        </w:numPr>
      </w:pPr>
      <w:r>
        <w:t>Kỹ năng thuyết trình (Oral communication skills);</w:t>
      </w:r>
    </w:p>
    <w:p w:rsidR="00D907D3" w:rsidRDefault="00D907D3" w:rsidP="00082115">
      <w:pPr>
        <w:pStyle w:val="ListParagraph"/>
        <w:numPr>
          <w:ilvl w:val="0"/>
          <w:numId w:val="9"/>
        </w:numPr>
      </w:pPr>
      <w:r>
        <w:t>Kỹ năng giải quyết vấn đề (Problem solving skills);</w:t>
      </w:r>
    </w:p>
    <w:p w:rsidR="00D907D3" w:rsidRDefault="00D907D3" w:rsidP="00082115">
      <w:pPr>
        <w:pStyle w:val="ListParagraph"/>
        <w:numPr>
          <w:ilvl w:val="0"/>
          <w:numId w:val="9"/>
        </w:numPr>
      </w:pPr>
      <w:r>
        <w:t>Kỹ năng tư duy sáng tạo (Creative thinking skills);</w:t>
      </w:r>
    </w:p>
    <w:p w:rsidR="00D907D3" w:rsidRDefault="00D907D3" w:rsidP="00082115">
      <w:pPr>
        <w:pStyle w:val="ListParagraph"/>
        <w:numPr>
          <w:ilvl w:val="0"/>
          <w:numId w:val="9"/>
        </w:numPr>
      </w:pPr>
      <w:r>
        <w:t>Kỹ năng quản lý bản thân và tinh thần tự tôn (Self esteem);</w:t>
      </w:r>
    </w:p>
    <w:p w:rsidR="001C4A0E" w:rsidRDefault="00D907D3" w:rsidP="00082115">
      <w:pPr>
        <w:pStyle w:val="ListParagraph"/>
        <w:numPr>
          <w:ilvl w:val="0"/>
          <w:numId w:val="9"/>
        </w:numPr>
      </w:pPr>
      <w:r>
        <w:t xml:space="preserve">Kỹ năng </w:t>
      </w:r>
      <w:r w:rsidR="001C4A0E">
        <w:t>đặt mục tiêu/ tạo động lực làm việc (Goal setting development skills);</w:t>
      </w:r>
    </w:p>
    <w:p w:rsidR="001C4A0E" w:rsidRDefault="001C4A0E" w:rsidP="00082115">
      <w:pPr>
        <w:pStyle w:val="ListParagraph"/>
        <w:numPr>
          <w:ilvl w:val="0"/>
          <w:numId w:val="9"/>
        </w:numPr>
      </w:pPr>
      <w:r>
        <w:t>Kỹ năng phát triển cá nhân và sự nghiệp (Personal and career development skills);</w:t>
      </w:r>
    </w:p>
    <w:p w:rsidR="001C4A0E" w:rsidRDefault="001C4A0E" w:rsidP="00082115">
      <w:pPr>
        <w:pStyle w:val="ListParagraph"/>
        <w:numPr>
          <w:ilvl w:val="0"/>
          <w:numId w:val="9"/>
        </w:numPr>
      </w:pPr>
      <w:r>
        <w:t>Kỹ năng giao tiếp ứng xử và tạo lập quan hệ (Interpersonal skills);</w:t>
      </w:r>
    </w:p>
    <w:p w:rsidR="001C4A0E" w:rsidRDefault="001C4A0E" w:rsidP="00082115">
      <w:pPr>
        <w:pStyle w:val="ListParagraph"/>
        <w:numPr>
          <w:ilvl w:val="0"/>
          <w:numId w:val="9"/>
        </w:numPr>
      </w:pPr>
      <w:r>
        <w:t>Kỹ năng làm việc đồng đội (Teamwork);</w:t>
      </w:r>
    </w:p>
    <w:p w:rsidR="001C4A0E" w:rsidRDefault="001C4A0E" w:rsidP="00082115">
      <w:pPr>
        <w:pStyle w:val="ListParagraph"/>
        <w:numPr>
          <w:ilvl w:val="0"/>
          <w:numId w:val="9"/>
        </w:numPr>
      </w:pPr>
      <w:r>
        <w:t>Kỹ năng đàm phán (Negotiation skills);</w:t>
      </w:r>
    </w:p>
    <w:p w:rsidR="001C4A0E" w:rsidRDefault="001C4A0E" w:rsidP="00082115">
      <w:pPr>
        <w:pStyle w:val="ListParagraph"/>
        <w:numPr>
          <w:ilvl w:val="0"/>
          <w:numId w:val="9"/>
        </w:numPr>
      </w:pPr>
      <w:r>
        <w:t>Kỹ năng tổ chức công việc hiệu quả (Organizational effectiveness);</w:t>
      </w:r>
    </w:p>
    <w:p w:rsidR="001C4A0E" w:rsidRDefault="001C4A0E" w:rsidP="00082115">
      <w:pPr>
        <w:pStyle w:val="ListParagraph"/>
        <w:numPr>
          <w:ilvl w:val="0"/>
          <w:numId w:val="9"/>
        </w:numPr>
      </w:pPr>
      <w:r>
        <w:t>Kỹ năng lãnh đạo (Leadership skills).</w:t>
      </w:r>
    </w:p>
    <w:p w:rsidR="001C4A0E" w:rsidRDefault="001C4A0E" w:rsidP="00663284">
      <w:pPr>
        <w:ind w:firstLine="360"/>
      </w:pPr>
      <w:r>
        <w:t xml:space="preserve">Năm 1989, Bộ Lao Động Mỹ cũng đã thành lập một Ủy Ban Thư ký về rèn luyện các kỹ năng cần thiết (The Secretary’s Commission On Achieving Necessary Skills – SCANS). Thành viên của ủy ban này đến từ nhiều lĩnh vực khác nhau như giáo dục, kinh doanh, doanh nhân, người lao động, công chức…nhằm “thúc đẩy nền kinh tế bằng nguồn lao động kỹ năng cao và công việc thu nhập cao”. </w:t>
      </w:r>
    </w:p>
    <w:p w:rsidR="008C5325" w:rsidRDefault="001C4A0E" w:rsidP="00663284">
      <w:pPr>
        <w:ind w:firstLine="360"/>
      </w:pPr>
      <w:r>
        <w:t>Tại Úc, Hộ</w:t>
      </w:r>
      <w:r w:rsidR="00082115">
        <w:t>i đồng K</w:t>
      </w:r>
      <w:r>
        <w:t>inh doanh Úc (</w:t>
      </w:r>
      <w:r w:rsidR="00082115">
        <w:t>The Business Council of Australia</w:t>
      </w:r>
      <w:r>
        <w:t xml:space="preserve"> – </w:t>
      </w:r>
      <w:r w:rsidR="00082115">
        <w:t>BCA</w:t>
      </w:r>
      <w:r>
        <w:t xml:space="preserve">), </w:t>
      </w:r>
      <w:r w:rsidR="00082115">
        <w:t xml:space="preserve">Phòng Thương Mại Và Công Nghiệp Úc </w:t>
      </w:r>
      <w:r>
        <w:t>(</w:t>
      </w:r>
      <w:r w:rsidR="00082115">
        <w:t>The Australia Chamber Of Commerce And Industry</w:t>
      </w:r>
      <w:r>
        <w:t xml:space="preserve"> – </w:t>
      </w:r>
      <w:r w:rsidR="00082115">
        <w:t>ACCI</w:t>
      </w:r>
      <w:r>
        <w:t>)</w:t>
      </w:r>
      <w:r w:rsidR="00082115">
        <w:t xml:space="preserve"> với sự bảo trợ của Bộ Giáo dục, Đào tạo và Khoa học (the Department of Education, Science and Training – DEST) và Hội Đồng Giáo Dục Quốc Gia Úc (the Australian National Training Authority – ANTA) đã xuất bản cuốn </w:t>
      </w:r>
      <w:r w:rsidR="005E5422">
        <w:t xml:space="preserve">“Kỹ năng hành nghề cho tương lai” (năm 2002). Cuốn sách cho thấy các kỹ năng và kiến thức mà người sử dụng </w:t>
      </w:r>
      <w:r w:rsidR="00B9443E">
        <w:t>lao động yêu cầu bắt buộc phải có. Kỹ năng</w:t>
      </w:r>
      <w:r w:rsidR="008C5325">
        <w:t xml:space="preserve"> hành nghề (employability skills) là các kỹ năng cần thiết không chỉ để có được việc làm mà còn để tiến bộ trong tổ chức thông qua việc phát huy tiềm năng cá nhân và đóng góp vào định hướng chiến lược của tổ chức. Các kỹ năng hành nghề bao gồm có tám kỹ năng như sau:</w:t>
      </w:r>
    </w:p>
    <w:p w:rsidR="008C5325" w:rsidRDefault="008C5325" w:rsidP="006600B8">
      <w:pPr>
        <w:pStyle w:val="ListParagraph"/>
        <w:numPr>
          <w:ilvl w:val="0"/>
          <w:numId w:val="10"/>
        </w:numPr>
        <w:spacing w:line="360" w:lineRule="auto"/>
      </w:pPr>
      <w:r>
        <w:lastRenderedPageBreak/>
        <w:t>Kỹ năng giao tiếp (Communication skills);</w:t>
      </w:r>
    </w:p>
    <w:p w:rsidR="008C5325" w:rsidRDefault="008C5325" w:rsidP="006600B8">
      <w:pPr>
        <w:pStyle w:val="ListParagraph"/>
        <w:numPr>
          <w:ilvl w:val="0"/>
          <w:numId w:val="10"/>
        </w:numPr>
        <w:spacing w:line="360" w:lineRule="auto"/>
      </w:pPr>
      <w:r>
        <w:t>Kỹ năng làm việc đồng đội (Teamwork skills);</w:t>
      </w:r>
    </w:p>
    <w:p w:rsidR="00D907D3" w:rsidRDefault="008C5325" w:rsidP="006600B8">
      <w:pPr>
        <w:pStyle w:val="ListParagraph"/>
        <w:numPr>
          <w:ilvl w:val="0"/>
          <w:numId w:val="10"/>
        </w:numPr>
        <w:spacing w:line="360" w:lineRule="auto"/>
      </w:pPr>
      <w:r>
        <w:t>Kỹ năng giải quyết vấn đề (Problem solving skills);</w:t>
      </w:r>
    </w:p>
    <w:p w:rsidR="008C5325" w:rsidRDefault="008C5325" w:rsidP="006600B8">
      <w:pPr>
        <w:pStyle w:val="ListParagraph"/>
        <w:numPr>
          <w:ilvl w:val="0"/>
          <w:numId w:val="10"/>
        </w:numPr>
        <w:spacing w:line="360" w:lineRule="auto"/>
      </w:pPr>
      <w:r>
        <w:t>Kỹ năng sáng tạo và mạo hiểm (Initiative and enterprise skills);</w:t>
      </w:r>
    </w:p>
    <w:p w:rsidR="008C5325" w:rsidRDefault="008C5325" w:rsidP="006600B8">
      <w:pPr>
        <w:pStyle w:val="ListParagraph"/>
        <w:numPr>
          <w:ilvl w:val="0"/>
          <w:numId w:val="10"/>
        </w:numPr>
        <w:spacing w:line="360" w:lineRule="auto"/>
      </w:pPr>
      <w:r>
        <w:t>Kỹ năng lập kế hoạch và tổ chức công việc (Planning and organising skills);</w:t>
      </w:r>
    </w:p>
    <w:p w:rsidR="008C5325" w:rsidRDefault="008C5325" w:rsidP="006600B8">
      <w:pPr>
        <w:pStyle w:val="ListParagraph"/>
        <w:numPr>
          <w:ilvl w:val="0"/>
          <w:numId w:val="10"/>
        </w:numPr>
        <w:spacing w:line="360" w:lineRule="auto"/>
      </w:pPr>
      <w:r>
        <w:t>Kỹ năng quản lý bản thân (Self-management skills);</w:t>
      </w:r>
    </w:p>
    <w:p w:rsidR="008C5325" w:rsidRDefault="008C5325" w:rsidP="006600B8">
      <w:pPr>
        <w:pStyle w:val="ListParagraph"/>
        <w:numPr>
          <w:ilvl w:val="0"/>
          <w:numId w:val="10"/>
        </w:numPr>
        <w:spacing w:line="360" w:lineRule="auto"/>
      </w:pPr>
      <w:r>
        <w:t>Kỹ năng học tập (Learning skills);</w:t>
      </w:r>
    </w:p>
    <w:p w:rsidR="008C5325" w:rsidRDefault="008C5325" w:rsidP="006600B8">
      <w:pPr>
        <w:pStyle w:val="ListParagraph"/>
        <w:numPr>
          <w:ilvl w:val="0"/>
          <w:numId w:val="10"/>
        </w:numPr>
        <w:spacing w:line="360" w:lineRule="auto"/>
      </w:pPr>
      <w:r>
        <w:t>Kỹ năng công nghệ (Technology skills).</w:t>
      </w:r>
    </w:p>
    <w:p w:rsidR="008C5325" w:rsidRDefault="008C5325" w:rsidP="00663284">
      <w:pPr>
        <w:ind w:firstLine="360"/>
      </w:pPr>
      <w:r>
        <w:t xml:space="preserve">Chính phủ Canada cũng có một bộ phụ trách về việc phát triển kỹ năng cho người lao động. Bộ </w:t>
      </w:r>
      <w:r w:rsidR="006600B8">
        <w:t xml:space="preserve">Phát Triển Nguồn Nhân Lực Và Kỹ Năng </w:t>
      </w:r>
      <w:r>
        <w:t xml:space="preserve">Canada (Human </w:t>
      </w:r>
      <w:r w:rsidR="006600B8">
        <w:t>Resources And Skills Development Canada – HRSDC) có nhiệm vụ xây dựng nguồn nhân lực mạnh và có năng lực cạnh tranh, giúp người Canada nâng cao năng lự</w:t>
      </w:r>
      <w:r w:rsidR="00120CC8">
        <w:t>c ra quyết định và năng suất làm việc để nâng cao chất lượng cuộc sống. Bộ này cũng có những nghiên cứu để đưa ra danh sách các kỹ năng cần thiết đối với người lao động. Conference Board of Canada là một tổ chức phi lợi nhuận của Canada dành riêng cho nghiên cứu và phân tích các xu hướng kinh tế, cũng như năng lực hoạt động các tổ chức và các vấn đề chính sách công cộng. Tổ chức này cũng đã nghiên cứu và đưa ra danh sách các kỹ năng hành nghề cho thế kỷ XXI (Employabiity Skills 2000+) bao gồm các kỹ năng như:</w:t>
      </w:r>
    </w:p>
    <w:p w:rsidR="00120CC8" w:rsidRDefault="00120CC8" w:rsidP="00800FCA">
      <w:pPr>
        <w:pStyle w:val="ListParagraph"/>
        <w:numPr>
          <w:ilvl w:val="0"/>
          <w:numId w:val="11"/>
        </w:numPr>
        <w:spacing w:line="360" w:lineRule="auto"/>
      </w:pPr>
      <w:r>
        <w:t>Kỹ năng giao tiếp (Communication);</w:t>
      </w:r>
    </w:p>
    <w:p w:rsidR="00120CC8" w:rsidRDefault="00120CC8" w:rsidP="00800FCA">
      <w:pPr>
        <w:pStyle w:val="ListParagraph"/>
        <w:numPr>
          <w:ilvl w:val="0"/>
          <w:numId w:val="11"/>
        </w:numPr>
        <w:spacing w:line="360" w:lineRule="auto"/>
      </w:pPr>
      <w:r>
        <w:t>Kỹ năng giải quyết vấn đề (Problem solving);</w:t>
      </w:r>
    </w:p>
    <w:p w:rsidR="00120CC8" w:rsidRDefault="00120CC8" w:rsidP="00800FCA">
      <w:pPr>
        <w:pStyle w:val="ListParagraph"/>
        <w:numPr>
          <w:ilvl w:val="0"/>
          <w:numId w:val="11"/>
        </w:numPr>
        <w:spacing w:line="360" w:lineRule="auto"/>
      </w:pPr>
      <w:r>
        <w:t>Kỹ năng tư duy và hành vi tích cực (Positive attitudes and behaviours);</w:t>
      </w:r>
    </w:p>
    <w:p w:rsidR="00120CC8" w:rsidRDefault="00120CC8" w:rsidP="00800FCA">
      <w:pPr>
        <w:pStyle w:val="ListParagraph"/>
        <w:numPr>
          <w:ilvl w:val="0"/>
          <w:numId w:val="11"/>
        </w:numPr>
        <w:spacing w:line="360" w:lineRule="auto"/>
      </w:pPr>
      <w:r>
        <w:t>Kỹ năng thích ứng (Adaptability);</w:t>
      </w:r>
    </w:p>
    <w:p w:rsidR="00120CC8" w:rsidRDefault="00120CC8" w:rsidP="00800FCA">
      <w:pPr>
        <w:pStyle w:val="ListParagraph"/>
        <w:numPr>
          <w:ilvl w:val="0"/>
          <w:numId w:val="11"/>
        </w:numPr>
        <w:spacing w:line="360" w:lineRule="auto"/>
      </w:pPr>
      <w:r>
        <w:t>Kỹ năng làm việc với con người (Working with others);</w:t>
      </w:r>
    </w:p>
    <w:p w:rsidR="00120CC8" w:rsidRDefault="00800FCA" w:rsidP="00800FCA">
      <w:pPr>
        <w:pStyle w:val="ListParagraph"/>
        <w:numPr>
          <w:ilvl w:val="0"/>
          <w:numId w:val="11"/>
        </w:numPr>
        <w:spacing w:line="360" w:lineRule="auto"/>
      </w:pPr>
      <w:r>
        <w:t>Kỹ năng nghiên cứu khoa học, công nghệ và toán (Science, technology and mathematics skills).</w:t>
      </w:r>
    </w:p>
    <w:p w:rsidR="00800FCA" w:rsidRDefault="0050036D" w:rsidP="00663284">
      <w:pPr>
        <w:ind w:firstLine="360"/>
      </w:pPr>
      <w:r>
        <w:t>Chính phủ Anh cũng có</w:t>
      </w:r>
      <w:r w:rsidR="00800FCA">
        <w:t xml:space="preserve"> cơ quan chuyên trách về phát triển kỹ năng cho người lao động. Bộ </w:t>
      </w:r>
      <w:r>
        <w:t>Đổi mới, Đại học và K</w:t>
      </w:r>
      <w:r w:rsidR="00800FCA">
        <w:t>ỹ năng được chính phủ thành lập từ ngày 28/6/2007, đến tháng 6/</w:t>
      </w:r>
      <w:r>
        <w:t>2009 thì được ghép với Bộ Kinh tế, Doanh nghiệp và Đ</w:t>
      </w:r>
      <w:r w:rsidR="00800FCA">
        <w:t>ổ</w:t>
      </w:r>
      <w:r>
        <w:t>i mới pháp chế để tạo nên B</w:t>
      </w:r>
      <w:r w:rsidR="00800FCA">
        <w:t xml:space="preserve">ộ mới là bộ </w:t>
      </w:r>
      <w:r w:rsidR="00AC0F52">
        <w:t>Kinh tế, Đổi mới và Kỹ năng. Bộ này chịu trách nhiệm</w:t>
      </w:r>
      <w:r>
        <w:t xml:space="preserve"> về các vấn đề liên quan đến việc học tập của người lớn, một phần của giáo dục nâng cao, kỹ năng, khoa học và đổi mới.</w:t>
      </w:r>
    </w:p>
    <w:p w:rsidR="0050036D" w:rsidRDefault="0050036D" w:rsidP="00663284">
      <w:pPr>
        <w:ind w:firstLine="360"/>
      </w:pPr>
      <w:r>
        <w:t>Cơ quan chứng nhận chương trình và tiêu chuẩn (Qualification and Curriculum Authority) cũng đưa ra danh sách các kỹ năng quan trọng bao gồm:</w:t>
      </w:r>
    </w:p>
    <w:p w:rsidR="0050036D" w:rsidRDefault="0050036D" w:rsidP="00F72FE1">
      <w:pPr>
        <w:pStyle w:val="ListParagraph"/>
        <w:numPr>
          <w:ilvl w:val="0"/>
          <w:numId w:val="12"/>
        </w:numPr>
        <w:spacing w:line="276" w:lineRule="auto"/>
      </w:pPr>
      <w:r>
        <w:lastRenderedPageBreak/>
        <w:t>Kỹ năng tính toán (Application of number);</w:t>
      </w:r>
    </w:p>
    <w:p w:rsidR="0050036D" w:rsidRDefault="0050036D" w:rsidP="00F72FE1">
      <w:pPr>
        <w:pStyle w:val="ListParagraph"/>
        <w:numPr>
          <w:ilvl w:val="0"/>
          <w:numId w:val="12"/>
        </w:numPr>
        <w:spacing w:line="276" w:lineRule="auto"/>
      </w:pPr>
      <w:r>
        <w:t>Kỹ năng giao tiếp (Communication);</w:t>
      </w:r>
    </w:p>
    <w:p w:rsidR="0050036D" w:rsidRDefault="0050036D" w:rsidP="00F72FE1">
      <w:pPr>
        <w:pStyle w:val="ListParagraph"/>
        <w:numPr>
          <w:ilvl w:val="0"/>
          <w:numId w:val="12"/>
        </w:numPr>
        <w:spacing w:line="276" w:lineRule="auto"/>
      </w:pPr>
      <w:r>
        <w:t>Kỹ năng tự học và nâng cao năng lực cá nhân (Improving own learning and performance);</w:t>
      </w:r>
    </w:p>
    <w:p w:rsidR="0050036D" w:rsidRDefault="0050036D" w:rsidP="00F72FE1">
      <w:pPr>
        <w:pStyle w:val="ListParagraph"/>
        <w:numPr>
          <w:ilvl w:val="0"/>
          <w:numId w:val="12"/>
        </w:numPr>
        <w:spacing w:line="276" w:lineRule="auto"/>
      </w:pPr>
      <w:r>
        <w:t>Kỹ năng sử dụng công nghệ thông tin và truyền thông (Information and communication technology);</w:t>
      </w:r>
    </w:p>
    <w:p w:rsidR="00C85D63" w:rsidRDefault="006E38D3" w:rsidP="00F72FE1">
      <w:pPr>
        <w:pStyle w:val="ListParagraph"/>
        <w:numPr>
          <w:ilvl w:val="0"/>
          <w:numId w:val="12"/>
        </w:numPr>
        <w:spacing w:line="276" w:lineRule="auto"/>
      </w:pPr>
      <w:r>
        <w:t>Kỹ năng giải quyết vấn đề</w:t>
      </w:r>
      <w:r w:rsidR="00C85D63">
        <w:t xml:space="preserve"> (Problem solving);</w:t>
      </w:r>
    </w:p>
    <w:p w:rsidR="00C85D63" w:rsidRDefault="00C85D63" w:rsidP="00F72FE1">
      <w:pPr>
        <w:pStyle w:val="ListParagraph"/>
        <w:numPr>
          <w:ilvl w:val="0"/>
          <w:numId w:val="12"/>
        </w:numPr>
        <w:spacing w:line="276" w:lineRule="auto"/>
      </w:pPr>
      <w:r>
        <w:t>Kỹ năng làm việc với con người (Working with others).</w:t>
      </w:r>
    </w:p>
    <w:p w:rsidR="00A622C1" w:rsidRDefault="00C85D63" w:rsidP="00663284">
      <w:pPr>
        <w:ind w:firstLine="360"/>
      </w:pPr>
      <w:r>
        <w:t>Chính phủ Singapore có Cục Phát triển lao động WDA (Workforce Development Agency – WDA) đã thiết lập hệ thống các kỹ năng hành nghề ESS (</w:t>
      </w:r>
      <w:r w:rsidR="00A622C1">
        <w:t xml:space="preserve">Singapore Employability </w:t>
      </w:r>
      <w:r w:rsidR="00E256A5">
        <w:t>Skills System) gồm 10 kỹ năng:</w:t>
      </w:r>
    </w:p>
    <w:p w:rsidR="00A622C1" w:rsidRDefault="00A622C1" w:rsidP="00E256A5">
      <w:pPr>
        <w:pStyle w:val="ListParagraph"/>
        <w:numPr>
          <w:ilvl w:val="0"/>
          <w:numId w:val="13"/>
        </w:numPr>
        <w:spacing w:line="276" w:lineRule="auto"/>
      </w:pPr>
      <w:r>
        <w:t>Kỹ năng tại vị trí làm việc và tính toán (Workplace literacy &amp; numeracy);</w:t>
      </w:r>
    </w:p>
    <w:p w:rsidR="00A622C1" w:rsidRDefault="00A622C1" w:rsidP="00E256A5">
      <w:pPr>
        <w:pStyle w:val="ListParagraph"/>
        <w:numPr>
          <w:ilvl w:val="0"/>
          <w:numId w:val="13"/>
        </w:numPr>
        <w:spacing w:line="276" w:lineRule="auto"/>
      </w:pPr>
      <w:r>
        <w:t>Kỹ năng sử dụng công nghệ thông tin và truyền thông (Information &amp; communications technology);</w:t>
      </w:r>
    </w:p>
    <w:p w:rsidR="00A622C1" w:rsidRDefault="00A622C1" w:rsidP="00E256A5">
      <w:pPr>
        <w:pStyle w:val="ListParagraph"/>
        <w:numPr>
          <w:ilvl w:val="0"/>
          <w:numId w:val="13"/>
        </w:numPr>
        <w:spacing w:line="276" w:lineRule="auto"/>
      </w:pPr>
      <w:r>
        <w:t>Kỹ năng giải quyết vấn đề và ra quyết định (Problem solving &amp; decisioon making);</w:t>
      </w:r>
    </w:p>
    <w:p w:rsidR="00A622C1" w:rsidRDefault="00A622C1" w:rsidP="00E256A5">
      <w:pPr>
        <w:pStyle w:val="ListParagraph"/>
        <w:numPr>
          <w:ilvl w:val="0"/>
          <w:numId w:val="13"/>
        </w:numPr>
        <w:spacing w:line="276" w:lineRule="auto"/>
      </w:pPr>
      <w:r>
        <w:t>Kỹ năng sáng tạo và mạo hiểm (Initiative &amp; enterprise);</w:t>
      </w:r>
    </w:p>
    <w:p w:rsidR="00A622C1" w:rsidRDefault="00A622C1" w:rsidP="00E256A5">
      <w:pPr>
        <w:pStyle w:val="ListParagraph"/>
        <w:numPr>
          <w:ilvl w:val="0"/>
          <w:numId w:val="13"/>
        </w:numPr>
        <w:spacing w:line="276" w:lineRule="auto"/>
      </w:pPr>
      <w:r>
        <w:t>Kỹ năng giao tiếp và quản lý quan hệ (Communication &amp; Relationship management);</w:t>
      </w:r>
    </w:p>
    <w:p w:rsidR="00A622C1" w:rsidRDefault="00A622C1" w:rsidP="00E256A5">
      <w:pPr>
        <w:pStyle w:val="ListParagraph"/>
        <w:numPr>
          <w:ilvl w:val="0"/>
          <w:numId w:val="13"/>
        </w:numPr>
        <w:spacing w:line="276" w:lineRule="auto"/>
      </w:pPr>
      <w:r>
        <w:t>Kỹ năng học tập suốt đời (Lifelong learning);</w:t>
      </w:r>
    </w:p>
    <w:p w:rsidR="00A622C1" w:rsidRDefault="00A622C1" w:rsidP="00E256A5">
      <w:pPr>
        <w:pStyle w:val="ListParagraph"/>
        <w:numPr>
          <w:ilvl w:val="0"/>
          <w:numId w:val="13"/>
        </w:numPr>
        <w:spacing w:line="276" w:lineRule="auto"/>
      </w:pPr>
      <w:r>
        <w:t>Kỹ năng tư duy mở toàn cầu (Global mindset);</w:t>
      </w:r>
    </w:p>
    <w:p w:rsidR="00A622C1" w:rsidRDefault="00A622C1" w:rsidP="00E256A5">
      <w:pPr>
        <w:pStyle w:val="ListParagraph"/>
        <w:numPr>
          <w:ilvl w:val="0"/>
          <w:numId w:val="13"/>
        </w:numPr>
        <w:spacing w:line="276" w:lineRule="auto"/>
      </w:pPr>
      <w:r>
        <w:t>Kỹ năng tự quản lý bản thân (Self-management);</w:t>
      </w:r>
    </w:p>
    <w:p w:rsidR="00A622C1" w:rsidRDefault="00A622C1" w:rsidP="00E256A5">
      <w:pPr>
        <w:pStyle w:val="ListParagraph"/>
        <w:numPr>
          <w:ilvl w:val="0"/>
          <w:numId w:val="13"/>
        </w:numPr>
        <w:spacing w:line="276" w:lineRule="auto"/>
      </w:pPr>
      <w:r>
        <w:t>Kỹ năng tổ chức công việc (Workplace-related life skills);</w:t>
      </w:r>
    </w:p>
    <w:p w:rsidR="0050036D" w:rsidRDefault="00A622C1" w:rsidP="00E256A5">
      <w:pPr>
        <w:pStyle w:val="ListParagraph"/>
        <w:numPr>
          <w:ilvl w:val="0"/>
          <w:numId w:val="13"/>
        </w:numPr>
        <w:spacing w:line="276" w:lineRule="auto"/>
      </w:pPr>
      <w:r>
        <w:t>Kỹ năng an toàn lao động và vệ sinh sức khỏe (</w:t>
      </w:r>
      <w:r w:rsidR="00E256A5">
        <w:t>Health &amp; workplace safety).</w:t>
      </w:r>
      <w:r w:rsidR="00C85D63">
        <w:t xml:space="preserve"> </w:t>
      </w:r>
    </w:p>
    <w:p w:rsidR="00E256A5" w:rsidRDefault="006E40A5" w:rsidP="00663284">
      <w:pPr>
        <w:spacing w:line="276" w:lineRule="auto"/>
        <w:ind w:firstLine="360"/>
      </w:pPr>
      <w:r>
        <w:t>Báo cáo năm 1990 của ASTD  đưa ra sáu nhóm kỹ năng người sử dụng lao động cần, gồm:</w:t>
      </w:r>
    </w:p>
    <w:p w:rsidR="006E40A5" w:rsidRDefault="006E40A5" w:rsidP="006E40A5">
      <w:pPr>
        <w:pStyle w:val="ListParagraph"/>
        <w:numPr>
          <w:ilvl w:val="0"/>
          <w:numId w:val="14"/>
        </w:numPr>
        <w:spacing w:line="360" w:lineRule="auto"/>
      </w:pPr>
      <w:r>
        <w:t>Biết học thế nào;</w:t>
      </w:r>
    </w:p>
    <w:p w:rsidR="006E40A5" w:rsidRDefault="006E40A5" w:rsidP="006E40A5">
      <w:pPr>
        <w:pStyle w:val="ListParagraph"/>
        <w:numPr>
          <w:ilvl w:val="0"/>
          <w:numId w:val="14"/>
        </w:numPr>
        <w:spacing w:line="360" w:lineRule="auto"/>
      </w:pPr>
      <w:r>
        <w:t>Đọc, viết và máy tính;</w:t>
      </w:r>
    </w:p>
    <w:p w:rsidR="006E40A5" w:rsidRDefault="006E40A5" w:rsidP="006E40A5">
      <w:pPr>
        <w:pStyle w:val="ListParagraph"/>
        <w:numPr>
          <w:ilvl w:val="0"/>
          <w:numId w:val="14"/>
        </w:numPr>
        <w:spacing w:line="360" w:lineRule="auto"/>
      </w:pPr>
      <w:r>
        <w:t>Kỹ năng giao tiếp: nói và nghe hiệu quả;</w:t>
      </w:r>
    </w:p>
    <w:p w:rsidR="006E40A5" w:rsidRDefault="006E40A5" w:rsidP="006E40A5">
      <w:pPr>
        <w:pStyle w:val="ListParagraph"/>
        <w:numPr>
          <w:ilvl w:val="0"/>
          <w:numId w:val="14"/>
        </w:numPr>
        <w:spacing w:line="360" w:lineRule="auto"/>
      </w:pPr>
      <w:r>
        <w:t>Kỹ năng thích ứng: giải quyết vấn đề và tư duy sáng tạo;</w:t>
      </w:r>
    </w:p>
    <w:p w:rsidR="006E40A5" w:rsidRDefault="006E40A5" w:rsidP="006E40A5">
      <w:pPr>
        <w:pStyle w:val="ListParagraph"/>
        <w:numPr>
          <w:ilvl w:val="0"/>
          <w:numId w:val="14"/>
        </w:numPr>
        <w:spacing w:line="360" w:lineRule="auto"/>
      </w:pPr>
      <w:r>
        <w:t>Kỹ năng phát triển: quản lý nhân sự và phát triển nghề nghiệp;</w:t>
      </w:r>
    </w:p>
    <w:p w:rsidR="006E40A5" w:rsidRDefault="006E40A5" w:rsidP="006E40A5">
      <w:pPr>
        <w:pStyle w:val="ListParagraph"/>
        <w:numPr>
          <w:ilvl w:val="0"/>
          <w:numId w:val="14"/>
        </w:numPr>
        <w:spacing w:line="360" w:lineRule="auto"/>
      </w:pPr>
      <w:r>
        <w:t xml:space="preserve">Nhóm hiệu quả: kỹ năng giao tiếp, nhóm và đàm phán. </w:t>
      </w:r>
    </w:p>
    <w:p w:rsidR="006E40A5" w:rsidRDefault="006E40A5" w:rsidP="006E40A5">
      <w:pPr>
        <w:spacing w:line="360" w:lineRule="auto"/>
        <w:rPr>
          <w:b/>
        </w:rPr>
      </w:pPr>
    </w:p>
    <w:p w:rsidR="006E40A5" w:rsidRDefault="006E40A5" w:rsidP="006E40A5">
      <w:pPr>
        <w:spacing w:line="360" w:lineRule="auto"/>
        <w:rPr>
          <w:b/>
        </w:rPr>
      </w:pPr>
    </w:p>
    <w:p w:rsidR="006E40A5" w:rsidRDefault="006E40A5" w:rsidP="006E40A5">
      <w:pPr>
        <w:spacing w:line="360" w:lineRule="auto"/>
        <w:rPr>
          <w:b/>
        </w:rPr>
      </w:pPr>
      <w:r w:rsidRPr="006E40A5">
        <w:rPr>
          <w:b/>
        </w:rPr>
        <w:lastRenderedPageBreak/>
        <w:t>3.3.</w:t>
      </w:r>
      <w:r w:rsidR="000A298E">
        <w:rPr>
          <w:b/>
        </w:rPr>
        <w:t xml:space="preserve"> </w:t>
      </w:r>
      <w:r w:rsidRPr="006E40A5">
        <w:rPr>
          <w:b/>
        </w:rPr>
        <w:t>Chuẩn đầu ra trong giáo dục đại học</w:t>
      </w:r>
    </w:p>
    <w:p w:rsidR="006E40A5" w:rsidRDefault="006E40A5" w:rsidP="006E40A5">
      <w:pPr>
        <w:spacing w:line="276" w:lineRule="auto"/>
      </w:pPr>
      <w:r>
        <w:tab/>
        <w:t>Hiện có nhiều quan niệm và định nghĩa về chuẩn đầu ra của các ngành đào tạo.</w:t>
      </w:r>
    </w:p>
    <w:p w:rsidR="006E40A5" w:rsidRDefault="006E40A5" w:rsidP="006864E0">
      <w:pPr>
        <w:spacing w:line="276" w:lineRule="auto"/>
        <w:ind w:firstLine="720"/>
      </w:pPr>
      <w:r>
        <w:t xml:space="preserve">Theo Từ điển tiếng Việt thì thuật ngữ “Chuẩn” là cái được chọn làm </w:t>
      </w:r>
      <w:r w:rsidR="006864E0">
        <w:t>căn cứ để đối chiếu, để hướng theo đó mà làm cho đúng; là cái được chọn làm mẫu để thể hiện một đơn vị đo lường; là cái được công nhận là đúng theo quy định hoặc theo thói quen trong xã hội.</w:t>
      </w:r>
    </w:p>
    <w:p w:rsidR="00CF54D8" w:rsidRDefault="00CF54D8" w:rsidP="006864E0">
      <w:pPr>
        <w:spacing w:line="276" w:lineRule="auto"/>
        <w:ind w:firstLine="720"/>
      </w:pPr>
      <w:r>
        <w:t>Theo Jenkins và Unwin thì “Chuẩn đầu ra là sự khẳng định những điều kỳ vọng, mong muốn một người tốt nghiệp có khả năng</w:t>
      </w:r>
      <w:r w:rsidR="005E641E">
        <w:t xml:space="preserve"> làm được nhờ kết quả của quá trình đào tạo”.</w:t>
      </w:r>
    </w:p>
    <w:p w:rsidR="005E641E" w:rsidRDefault="005E641E" w:rsidP="006864E0">
      <w:pPr>
        <w:spacing w:line="276" w:lineRule="auto"/>
        <w:ind w:firstLine="720"/>
      </w:pPr>
      <w:r>
        <w:t>Chuẩn đầu ra là lời khẳng định của những điều mà chúng ta muốn sinh viên của chúng ta có khả năng làm, biết hoặc hiểu một khóa đào tạo. (Uni.New South Wales, Australia).</w:t>
      </w:r>
    </w:p>
    <w:p w:rsidR="005E641E" w:rsidRDefault="005E641E" w:rsidP="006864E0">
      <w:pPr>
        <w:spacing w:line="276" w:lineRule="auto"/>
        <w:ind w:firstLine="720"/>
      </w:pPr>
      <w:r>
        <w:t>Theo tài liệu hướng dẫn viết chuẩn đầu ra của trường Đại học Birminham (UK) thì “ Chuẩn đầu ra là những mục tiêu cụ thể</w:t>
      </w:r>
      <w:r w:rsidR="00537009">
        <w:t xml:space="preserve"> của một chương trình hoặc các mô-đun, được viết dưới dạng văn bản cụ thể. Chúng mô tả những gì sinh viên nên học, hiểu biết hoặc làm vào cuối chương trình hoặc các mô đun”.</w:t>
      </w:r>
    </w:p>
    <w:p w:rsidR="00537009" w:rsidRDefault="00537009" w:rsidP="006864E0">
      <w:pPr>
        <w:spacing w:line="276" w:lineRule="auto"/>
        <w:ind w:firstLine="720"/>
      </w:pPr>
      <w:r>
        <w:t>Gắn chuẩn đầu ra với yêu cầu về chất lượng đào tạo, Lê Đức Ngọc cho rằng, chuẩn đầu ra của một chương trình giáo dục (Learning Outcomes) là “ nội hàm chất lượng tối thiểu của người tốt nghiệp chương trình đó; là những chỉ số (Indicators) về phẩm chất, kiến thức, kỹ năng /kỹ xảo, tính cách/hành vi và khả năng /năng lực hay tổng quát hơn là các kỹ năng cứng và kỹ năng mềm của sản phẩm đào tạo – người học có được sau khi kết thúc chương trình giáo dục đào tạo đó trong nhà trường”.</w:t>
      </w:r>
    </w:p>
    <w:p w:rsidR="00537009" w:rsidRDefault="00537009" w:rsidP="006864E0">
      <w:pPr>
        <w:spacing w:line="276" w:lineRule="auto"/>
        <w:ind w:firstLine="720"/>
      </w:pPr>
      <w:r>
        <w:t>Theo điều 11 về Quy chế đào tạo của Đại Học Quốc Gia Hà Nội thì chuẩn đầu ra được định nghĩa là: ”Những quy định về nội dung kiến thức, kỹ năng, thái độ ý thức và phẩm chất) của người học, công việc mà người học có thể đảm nhận được sau khi tốt nghiệp và các yêu cầu đặc thù khác đối với từng trình độ đào tạo và hệ thống văn bằng”.</w:t>
      </w:r>
    </w:p>
    <w:p w:rsidR="00537009" w:rsidRDefault="00537009" w:rsidP="006864E0">
      <w:pPr>
        <w:spacing w:line="276" w:lineRule="auto"/>
        <w:ind w:firstLine="720"/>
      </w:pPr>
      <w:r>
        <w:t>Theo tác giả Vương Nhất Bình – Chuyên gia giáo dục của UNESCO  mô hình tiêu chuẩn về yêu cầu chất lượng</w:t>
      </w:r>
      <w:r w:rsidR="007C1E7E">
        <w:t xml:space="preserve"> đầu ra của sinh viên tốt nghiệp đại học bao gồm các thành tố sau:</w:t>
      </w:r>
    </w:p>
    <w:p w:rsidR="007C1E7E" w:rsidRDefault="007C1E7E" w:rsidP="006864E0">
      <w:pPr>
        <w:spacing w:line="276" w:lineRule="auto"/>
        <w:ind w:firstLine="720"/>
      </w:pPr>
      <w:r>
        <w:t>Đạo đức: Trách nhiệm xã hội, các giá trị văn hóa – đạo đức như sự thông cảm, khoan dung, trách nhiệm, ý thức xã hội – công dân v.v.</w:t>
      </w:r>
    </w:p>
    <w:p w:rsidR="007C1E7E" w:rsidRDefault="007C1E7E" w:rsidP="006864E0">
      <w:pPr>
        <w:spacing w:line="276" w:lineRule="auto"/>
        <w:ind w:firstLine="720"/>
      </w:pPr>
      <w:r>
        <w:lastRenderedPageBreak/>
        <w:t>Kiến thức: Các cơ sở khoa học chung và chuyên ngành, tri thức công nghệ và chuyên môn, các lĩnh vực liên ngành v.v.</w:t>
      </w:r>
    </w:p>
    <w:p w:rsidR="007C1E7E" w:rsidRDefault="007C1E7E" w:rsidP="006864E0">
      <w:pPr>
        <w:spacing w:line="276" w:lineRule="auto"/>
        <w:ind w:firstLine="720"/>
      </w:pPr>
      <w:r>
        <w:t>Năng lực: Khả năng thu nhập và đánh giá, lựa chọn và xử lý thông tin; giải quyết vấn đề, năng lực phê phán và biện chứng; học suốt đời v.v.</w:t>
      </w:r>
    </w:p>
    <w:p w:rsidR="007C1E7E" w:rsidRDefault="007C1E7E" w:rsidP="006864E0">
      <w:pPr>
        <w:spacing w:line="276" w:lineRule="auto"/>
        <w:ind w:firstLine="720"/>
      </w:pPr>
      <w:r>
        <w:t>Kỹ năng: Sử dụng trang thiết bị đa năng và máy tính; các dụng cụ, phương tiện điện tử; lái xe.</w:t>
      </w:r>
    </w:p>
    <w:p w:rsidR="000D5ADD" w:rsidRDefault="00AA6B08" w:rsidP="006864E0">
      <w:pPr>
        <w:spacing w:line="276" w:lineRule="auto"/>
        <w:ind w:firstLine="720"/>
      </w:pPr>
      <w:r>
        <w:t xml:space="preserve">Khả năng: Về ngôn ngữ, giao tiếp, tư duy, tích lũy tri thức, suy xét, am hiểu các vấn đề toàn cầu </w:t>
      </w:r>
      <w:r w:rsidR="000D5ADD">
        <w:t>v.v.</w:t>
      </w:r>
    </w:p>
    <w:p w:rsidR="000D5ADD" w:rsidRDefault="000D5ADD" w:rsidP="006864E0">
      <w:pPr>
        <w:spacing w:line="276" w:lineRule="auto"/>
        <w:ind w:firstLine="720"/>
      </w:pPr>
      <w:r>
        <w:t>Có sức khỏe, chỉ số IQ, EQ v.v.</w:t>
      </w:r>
    </w:p>
    <w:p w:rsidR="000D5ADD" w:rsidRDefault="000D5ADD" w:rsidP="006864E0">
      <w:pPr>
        <w:spacing w:line="276" w:lineRule="auto"/>
        <w:ind w:firstLine="720"/>
      </w:pPr>
      <w:r>
        <w:t>Các tiêu chí trên đây không chỉ phản ánh mục tiêu đào tạo (kiến thức, kỹ năng, thái độ) mà còn phản ánh những đòi hỏi căn bản của xã hội, của thị trường lao động, của hoạt động nghề nghiệp và nhu cầu của các tổ chức, người tuyển dụng lao động.</w:t>
      </w:r>
    </w:p>
    <w:p w:rsidR="007C1E7E" w:rsidRDefault="000D5ADD" w:rsidP="006864E0">
      <w:pPr>
        <w:spacing w:line="276" w:lineRule="auto"/>
        <w:ind w:firstLine="720"/>
      </w:pPr>
      <w:r>
        <w:t>Ví dụ: Chuẩn đầu ra của Đại Học Công Nghệ QUEENSLAND (QUT).</w:t>
      </w:r>
      <w:r w:rsidR="007C1E7E">
        <w:t xml:space="preserve"> </w:t>
      </w:r>
    </w:p>
    <w:p w:rsidR="006864E0" w:rsidRDefault="000D5ADD" w:rsidP="006E40A5">
      <w:pPr>
        <w:spacing w:line="276" w:lineRule="auto"/>
      </w:pPr>
      <w:r>
        <w:t>Mỗi khóa học QUT hướng đến mục tiêu phát triển các sinh viên tốt nghiệp là những người có thể cho thấy được:</w:t>
      </w:r>
    </w:p>
    <w:p w:rsidR="000D5ADD" w:rsidRDefault="000D5ADD" w:rsidP="00B60AA2">
      <w:pPr>
        <w:pStyle w:val="ListParagraph"/>
        <w:numPr>
          <w:ilvl w:val="0"/>
          <w:numId w:val="16"/>
        </w:numPr>
        <w:spacing w:line="276" w:lineRule="auto"/>
        <w:ind w:left="360"/>
      </w:pPr>
      <w:r>
        <w:t>Kiến thức và kỹ năng cần thiết cho một ngành học cụ thể hoặc lĩnh vực chuyên môn bao gồm:</w:t>
      </w:r>
    </w:p>
    <w:p w:rsidR="000D5ADD" w:rsidRDefault="000D5ADD" w:rsidP="009C28C8">
      <w:pPr>
        <w:pStyle w:val="ListParagraph"/>
        <w:numPr>
          <w:ilvl w:val="0"/>
          <w:numId w:val="15"/>
        </w:numPr>
        <w:spacing w:line="276" w:lineRule="auto"/>
      </w:pPr>
      <w:r>
        <w:t>Kiến thức lý thuyết và thực hành toàn diện trong ít nhất một ngành học ở cấp độ bắt đầu hành nghề chuyên nghiệp;</w:t>
      </w:r>
    </w:p>
    <w:p w:rsidR="000D5ADD" w:rsidRDefault="000D5ADD" w:rsidP="009C28C8">
      <w:pPr>
        <w:pStyle w:val="ListParagraph"/>
        <w:numPr>
          <w:ilvl w:val="0"/>
          <w:numId w:val="15"/>
        </w:numPr>
        <w:spacing w:line="276" w:lineRule="auto"/>
      </w:pPr>
      <w:r>
        <w:t>Các kỹ năng công nghệ thích hợp với ngành học.</w:t>
      </w:r>
    </w:p>
    <w:p w:rsidR="000D5ADD" w:rsidRDefault="000D5ADD" w:rsidP="00B60AA2">
      <w:pPr>
        <w:pStyle w:val="ListParagraph"/>
        <w:numPr>
          <w:ilvl w:val="0"/>
          <w:numId w:val="16"/>
        </w:numPr>
        <w:spacing w:line="276" w:lineRule="auto"/>
        <w:ind w:left="360"/>
      </w:pPr>
      <w:r>
        <w:t>Tư duy tích cực, phân tích, sáng tạo và giải quyết vấn đề hiệu quả bao gồm:</w:t>
      </w:r>
    </w:p>
    <w:p w:rsidR="000D5ADD" w:rsidRDefault="000D5ADD" w:rsidP="00B60AA2">
      <w:pPr>
        <w:pStyle w:val="ListParagraph"/>
        <w:numPr>
          <w:ilvl w:val="0"/>
          <w:numId w:val="17"/>
        </w:numPr>
        <w:spacing w:line="276" w:lineRule="auto"/>
      </w:pPr>
      <w:r>
        <w:t>Khả năng phân tích mô hình hiện tại và góp phần đạt được kiến thức mới;</w:t>
      </w:r>
    </w:p>
    <w:p w:rsidR="000D5ADD" w:rsidRDefault="000D5ADD" w:rsidP="00B60AA2">
      <w:pPr>
        <w:pStyle w:val="ListParagraph"/>
        <w:numPr>
          <w:ilvl w:val="0"/>
          <w:numId w:val="17"/>
        </w:numPr>
        <w:spacing w:line="276" w:lineRule="auto"/>
      </w:pPr>
      <w:r>
        <w:t>Năng lực thể hiện cách suy nghĩ sáng tạo cũng như tư duy phân tích về các câu hỏi trong ít nhất một ngành học;</w:t>
      </w:r>
    </w:p>
    <w:p w:rsidR="000D5ADD" w:rsidRDefault="009C28C8" w:rsidP="00B60AA2">
      <w:pPr>
        <w:pStyle w:val="ListParagraph"/>
        <w:numPr>
          <w:ilvl w:val="0"/>
          <w:numId w:val="17"/>
        </w:numPr>
        <w:spacing w:line="276" w:lineRule="auto"/>
      </w:pPr>
      <w:r>
        <w:t>Khả năng xác định, nhận biết và giải quyết vấn đề trong ít nhất một ngành học.</w:t>
      </w:r>
    </w:p>
    <w:p w:rsidR="009C28C8" w:rsidRDefault="009C28C8" w:rsidP="00B60AA2">
      <w:pPr>
        <w:pStyle w:val="ListParagraph"/>
        <w:numPr>
          <w:ilvl w:val="0"/>
          <w:numId w:val="16"/>
        </w:numPr>
        <w:spacing w:line="276" w:lineRule="auto"/>
        <w:ind w:left="360"/>
      </w:pPr>
      <w:r>
        <w:t>Giao tiếp hiệu quả trong nhiều tình huống bao gồm:</w:t>
      </w:r>
    </w:p>
    <w:p w:rsidR="009C28C8" w:rsidRDefault="009C28C8" w:rsidP="009C28C8">
      <w:pPr>
        <w:spacing w:line="276" w:lineRule="auto"/>
        <w:ind w:left="360"/>
      </w:pPr>
      <w:r>
        <w:t>Giao tiếp qua lời nói hoặc bằng văn bản một cách hiệu quả với các chuyên gia trong ngành hoặc không phải là chuyên gia trong các</w:t>
      </w:r>
      <w:r w:rsidR="004B7DD5">
        <w:t xml:space="preserve"> trường hợp giao lưu văn hóa.</w:t>
      </w:r>
    </w:p>
    <w:p w:rsidR="004B7DD5" w:rsidRDefault="004B7DD5" w:rsidP="00B60AA2">
      <w:pPr>
        <w:pStyle w:val="ListParagraph"/>
        <w:numPr>
          <w:ilvl w:val="0"/>
          <w:numId w:val="18"/>
        </w:numPr>
        <w:spacing w:line="276" w:lineRule="auto"/>
      </w:pPr>
      <w:r>
        <w:t>Khả năng không ngừng học tập bao gồm:</w:t>
      </w:r>
    </w:p>
    <w:p w:rsidR="004B7DD5" w:rsidRDefault="0093521F" w:rsidP="009C28C8">
      <w:pPr>
        <w:spacing w:line="276" w:lineRule="auto"/>
        <w:ind w:left="360"/>
      </w:pPr>
      <w:r>
        <w:t>Tìm kiếm và đánh giá thông tin từ nhiều nguồn khác nhau bằng cách sử dụng chiến lược hiệu quả và công nghệ phù hợp.</w:t>
      </w:r>
    </w:p>
    <w:p w:rsidR="0093521F" w:rsidRDefault="0093521F" w:rsidP="00B60AA2">
      <w:pPr>
        <w:pStyle w:val="ListParagraph"/>
        <w:numPr>
          <w:ilvl w:val="0"/>
          <w:numId w:val="18"/>
        </w:numPr>
        <w:spacing w:line="276" w:lineRule="auto"/>
      </w:pPr>
      <w:r>
        <w:lastRenderedPageBreak/>
        <w:t>Khả năng làm việc độc lập và cộng tác bao gồm:</w:t>
      </w:r>
    </w:p>
    <w:p w:rsidR="0093521F" w:rsidRDefault="0093521F" w:rsidP="00B60AA2">
      <w:pPr>
        <w:pStyle w:val="ListParagraph"/>
        <w:numPr>
          <w:ilvl w:val="0"/>
          <w:numId w:val="19"/>
        </w:numPr>
        <w:spacing w:line="276" w:lineRule="auto"/>
      </w:pPr>
      <w:r>
        <w:t>Quản lý thời gian và lập thứ tự ưu tiên các hoạt động để đạt được mục tiêu;</w:t>
      </w:r>
    </w:p>
    <w:p w:rsidR="0093521F" w:rsidRDefault="0093521F" w:rsidP="00B60AA2">
      <w:pPr>
        <w:pStyle w:val="ListParagraph"/>
        <w:numPr>
          <w:ilvl w:val="0"/>
          <w:numId w:val="19"/>
        </w:numPr>
        <w:spacing w:line="276" w:lineRule="auto"/>
      </w:pPr>
      <w:r>
        <w:t>Chứng minh năng lực tự đánh giá nhu cầu học tập và các thành tích;</w:t>
      </w:r>
    </w:p>
    <w:p w:rsidR="0093521F" w:rsidRDefault="0093521F" w:rsidP="00B60AA2">
      <w:pPr>
        <w:pStyle w:val="ListParagraph"/>
        <w:numPr>
          <w:ilvl w:val="0"/>
          <w:numId w:val="19"/>
        </w:numPr>
        <w:spacing w:line="276" w:lineRule="auto"/>
      </w:pPr>
      <w:r>
        <w:t xml:space="preserve">Là một thành viên hoặc người lãnh đạo trong nhóm </w:t>
      </w:r>
    </w:p>
    <w:p w:rsidR="0093521F" w:rsidRDefault="0093521F" w:rsidP="00B60AA2">
      <w:pPr>
        <w:pStyle w:val="ListParagraph"/>
        <w:numPr>
          <w:ilvl w:val="0"/>
          <w:numId w:val="18"/>
        </w:numPr>
        <w:spacing w:line="276" w:lineRule="auto"/>
      </w:pPr>
      <w:r>
        <w:t>Trách nhiệm xã hội và đạo đức, hiểu biết về quan điểm bản địa và quốc gia bao gồm:</w:t>
      </w:r>
    </w:p>
    <w:p w:rsidR="0093521F" w:rsidRDefault="0093521F" w:rsidP="00B60AA2">
      <w:pPr>
        <w:pStyle w:val="ListParagraph"/>
        <w:numPr>
          <w:ilvl w:val="0"/>
          <w:numId w:val="20"/>
        </w:numPr>
        <w:spacing w:line="276" w:lineRule="auto"/>
      </w:pPr>
      <w:r>
        <w:t>Đóng góp tích cực cho các hoạt động trí tuệ, xã hội và văn hóa;</w:t>
      </w:r>
    </w:p>
    <w:p w:rsidR="0093521F" w:rsidRDefault="0093521F" w:rsidP="00B60AA2">
      <w:pPr>
        <w:pStyle w:val="ListParagraph"/>
        <w:numPr>
          <w:ilvl w:val="0"/>
          <w:numId w:val="20"/>
        </w:numPr>
        <w:spacing w:line="276" w:lineRule="auto"/>
      </w:pPr>
      <w:r>
        <w:t>Hiểu biết và đánh giá đúng các quan điểm bản địa;</w:t>
      </w:r>
    </w:p>
    <w:p w:rsidR="00C6033C" w:rsidRDefault="0093521F" w:rsidP="00B60AA2">
      <w:pPr>
        <w:pStyle w:val="ListParagraph"/>
        <w:numPr>
          <w:ilvl w:val="0"/>
          <w:numId w:val="20"/>
        </w:numPr>
        <w:spacing w:line="276" w:lineRule="auto"/>
      </w:pPr>
      <w:r>
        <w:t>Công nhận và đánh giá đúng về giới tính, văn hóa, phong tục</w:t>
      </w:r>
      <w:r w:rsidR="00C6033C">
        <w:t xml:space="preserve"> tập quán trong các mối quan hệ cá nhân và cộng đồng;</w:t>
      </w:r>
    </w:p>
    <w:p w:rsidR="00C6033C" w:rsidRDefault="00C6033C" w:rsidP="00B60AA2">
      <w:pPr>
        <w:pStyle w:val="ListParagraph"/>
        <w:numPr>
          <w:ilvl w:val="0"/>
          <w:numId w:val="20"/>
        </w:numPr>
        <w:spacing w:line="276" w:lineRule="auto"/>
      </w:pPr>
      <w:r>
        <w:t>Nhận thức được giá trị và ý thức về sự thật, sự chính xác, trung thực, trách nhiệm và đạo đức hành nghề liên quan đến ngành học hoặc lĩnh vực chuyên môn.</w:t>
      </w:r>
    </w:p>
    <w:p w:rsidR="00C6033C" w:rsidRDefault="00C6033C" w:rsidP="00B60AA2">
      <w:pPr>
        <w:pStyle w:val="ListParagraph"/>
        <w:numPr>
          <w:ilvl w:val="0"/>
          <w:numId w:val="18"/>
        </w:numPr>
        <w:spacing w:line="276" w:lineRule="auto"/>
      </w:pPr>
      <w:r>
        <w:t>Các đặc điểm tự lực và khả năng lãnh đạo bao gồm:</w:t>
      </w:r>
    </w:p>
    <w:p w:rsidR="00C6033C" w:rsidRDefault="00C6033C" w:rsidP="0093521F">
      <w:pPr>
        <w:spacing w:line="276" w:lineRule="auto"/>
        <w:ind w:left="360"/>
      </w:pPr>
      <w:r>
        <w:t>Khả năng chủ động, nắm bắt đổi mới và để quản lý thay đổi một cách hiệu quả.</w:t>
      </w:r>
    </w:p>
    <w:p w:rsidR="00C6033C" w:rsidRDefault="00C6033C" w:rsidP="0093521F">
      <w:pPr>
        <w:spacing w:line="276" w:lineRule="auto"/>
        <w:ind w:left="360"/>
      </w:pPr>
      <w:r>
        <w:tab/>
        <w:t>Nếu mục tiêu đào tạo (Learning Objecties) được nêu trong chương trình đào tạo chủ yếu tập trung phản ánh hệ thống các kiến thức, kỹ năng, thái độ hình thành ở người tốt nghiệp sau quá trình đào tạo do nhà trường đặt ra thì chuẩn đầu ra (Learning outcomes) tập trung phản ánh những kỳ vọng, yêu cầu về khả năng làm việc, năng lực nghề nghiệp… của người tốt nghiệp theo yêu cầu của việc làm và thị trường lao động ( chuẩn nghề nghiệp). Các yêu cầu này là đòi hỏi bên ngoài của các tổ chức và người tuyển dụng lao động.</w:t>
      </w:r>
    </w:p>
    <w:p w:rsidR="0093521F" w:rsidRDefault="00C6033C" w:rsidP="00C6033C">
      <w:pPr>
        <w:spacing w:line="276" w:lineRule="auto"/>
        <w:rPr>
          <w:b/>
        </w:rPr>
      </w:pPr>
      <w:r w:rsidRPr="00B14D36">
        <w:rPr>
          <w:b/>
        </w:rPr>
        <w:t>3.4.</w:t>
      </w:r>
      <w:r w:rsidR="000A298E">
        <w:rPr>
          <w:b/>
        </w:rPr>
        <w:t xml:space="preserve"> </w:t>
      </w:r>
      <w:r w:rsidR="00B14D36" w:rsidRPr="00B14D36">
        <w:rPr>
          <w:b/>
        </w:rPr>
        <w:t>Mô hình đào tạo dựa theo năng lực (Competency Based Training Model)</w:t>
      </w:r>
      <w:r w:rsidR="0093521F" w:rsidRPr="00B14D36">
        <w:rPr>
          <w:b/>
        </w:rPr>
        <w:t xml:space="preserve"> </w:t>
      </w:r>
    </w:p>
    <w:p w:rsidR="00B14D36" w:rsidRDefault="00B14D36" w:rsidP="00663284">
      <w:pPr>
        <w:spacing w:line="276" w:lineRule="auto"/>
        <w:ind w:firstLine="720"/>
      </w:pPr>
      <w:r>
        <w:t>Đào tạo dựa theo năng lực hướng tới như cầu hành nghề, gắn bó chặt chẽ với các yêu cầu của chỗ làm việc, của người sử dụng lao động, của các cơ sở sản xuất – kinh doanh, quản lý nghiên cứu và đào tạo…Các bước thiết kế và biên soạn chương trình mô-đun đào tạo theo năng lực có thể vận dụng cách tiếp cận CDIO. Ví dụ, mô-đun về dạy học sẽ từ khâu hình thành ý tưởng – thiết kế bài giảng – triển khai thực hiện bài giảng và đánh giá.</w:t>
      </w:r>
    </w:p>
    <w:p w:rsidR="00B14D36" w:rsidRDefault="00B14D36" w:rsidP="00C6033C">
      <w:pPr>
        <w:spacing w:line="276" w:lineRule="auto"/>
      </w:pPr>
      <w:r>
        <w:t>Đào tạo theo năng lực thực hiện có các đặc điểm sau:</w:t>
      </w:r>
    </w:p>
    <w:p w:rsidR="00B14D36" w:rsidRDefault="00B14D36" w:rsidP="00B60AA2">
      <w:pPr>
        <w:pStyle w:val="ListParagraph"/>
        <w:numPr>
          <w:ilvl w:val="0"/>
          <w:numId w:val="21"/>
        </w:numPr>
        <w:spacing w:line="276" w:lineRule="auto"/>
        <w:ind w:left="450"/>
      </w:pPr>
      <w:r>
        <w:t>Người học được coi là hoàn thành chương trình đào tạo khi chứng tỏ là đã thông thạo tất cả các năng lực thực hiện quy định trong chương trình, không phụ thuộc vào thời lượng học tập.</w:t>
      </w:r>
    </w:p>
    <w:p w:rsidR="00B14D36" w:rsidRDefault="00B14D36" w:rsidP="00B60AA2">
      <w:pPr>
        <w:pStyle w:val="ListParagraph"/>
        <w:numPr>
          <w:ilvl w:val="0"/>
          <w:numId w:val="21"/>
        </w:numPr>
        <w:spacing w:line="276" w:lineRule="auto"/>
        <w:ind w:left="450"/>
      </w:pPr>
      <w:r>
        <w:lastRenderedPageBreak/>
        <w:t>Người học có thể học theo năng lực và nhịp độ riêng của từng cá nhân. Vì vậy người học có thể nhập học và kết thúc quá trình học tập ở các thời điểm khác nhau</w:t>
      </w:r>
      <w:r w:rsidR="00911A19">
        <w:t>. Đào tạo theo tín chỉ là phương thức bảo đảm yêu cầu này.</w:t>
      </w:r>
    </w:p>
    <w:p w:rsidR="00911A19" w:rsidRDefault="00911A19" w:rsidP="00B60AA2">
      <w:pPr>
        <w:pStyle w:val="ListParagraph"/>
        <w:numPr>
          <w:ilvl w:val="0"/>
          <w:numId w:val="21"/>
        </w:numPr>
        <w:spacing w:line="276" w:lineRule="auto"/>
        <w:ind w:left="450"/>
      </w:pPr>
      <w:r>
        <w:t xml:space="preserve">Bằng cấp, chứng chỉ của người học được thể hiện đầy đủ nội dung và kết quả học tập theo chương trình  tạo cơ sở để chuyển đổi, liên thông </w:t>
      </w:r>
      <w:r w:rsidR="00512248">
        <w:t xml:space="preserve">với những chương trình kế tiếp </w:t>
      </w:r>
      <w:r w:rsidR="00C92278">
        <w:t>có liên quan hoặc ở trình độ cao hơn.</w:t>
      </w:r>
    </w:p>
    <w:p w:rsidR="00C92278" w:rsidRDefault="00C92278" w:rsidP="00B60AA2">
      <w:pPr>
        <w:pStyle w:val="ListParagraph"/>
        <w:numPr>
          <w:ilvl w:val="0"/>
          <w:numId w:val="21"/>
        </w:numPr>
        <w:spacing w:line="276" w:lineRule="auto"/>
        <w:ind w:left="450"/>
      </w:pPr>
      <w:r>
        <w:t>Quá trình đào tạo chú trọng hình thành năng lực thực hiện (các công việc, nhiệm vụ chuyên môn của nghề/ngành) theo các chuẩn mực, tiêu chuẩn hành nghề đặt ra.</w:t>
      </w:r>
    </w:p>
    <w:p w:rsidR="00C92278" w:rsidRDefault="00C92278" w:rsidP="00C6033C">
      <w:pPr>
        <w:spacing w:line="276" w:lineRule="auto"/>
      </w:pPr>
      <w:r>
        <w:t>Mô hình đào tạo dựa trên năng lực có các giai đoạn chủ yếu sau:</w:t>
      </w:r>
    </w:p>
    <w:p w:rsidR="00C92278" w:rsidRDefault="00C92278" w:rsidP="00B60AA2">
      <w:pPr>
        <w:pStyle w:val="ListParagraph"/>
        <w:numPr>
          <w:ilvl w:val="0"/>
          <w:numId w:val="22"/>
        </w:numPr>
        <w:spacing w:line="276" w:lineRule="auto"/>
        <w:ind w:left="360"/>
      </w:pPr>
      <w:r w:rsidRPr="00C92278">
        <w:rPr>
          <w:b/>
        </w:rPr>
        <w:t>Phân tích (Analyses):</w:t>
      </w:r>
      <w:r>
        <w:t xml:space="preserve"> đây là bước đầu tiên phân tích các năng lực cần có để thực hiện các công việc/ chức năng lao động và lựa chọn các công việc, nhiệm vụ theo chức năng để tổ chức đào tạo. Bước này cần nhận dạng, làm rõ và phân tích chi tiết các nhiệm vụ và trách nhiệm công việc với các nội dung chủ yếu sau:</w:t>
      </w:r>
    </w:p>
    <w:p w:rsidR="00C92278" w:rsidRDefault="00C92278" w:rsidP="00C6033C">
      <w:pPr>
        <w:spacing w:line="276" w:lineRule="auto"/>
      </w:pPr>
      <w:r>
        <w:t>Quy trình và các bước thực hiện công việc (tasks);</w:t>
      </w:r>
    </w:p>
    <w:p w:rsidR="00C92278" w:rsidRDefault="00C92278" w:rsidP="00B60AA2">
      <w:pPr>
        <w:pStyle w:val="ListParagraph"/>
        <w:numPr>
          <w:ilvl w:val="0"/>
          <w:numId w:val="23"/>
        </w:numPr>
        <w:spacing w:line="276" w:lineRule="auto"/>
      </w:pPr>
      <w:r>
        <w:t>Các kiến thức và kỹ năng cần thiết để thực hiện có kết quả công việc;</w:t>
      </w:r>
    </w:p>
    <w:p w:rsidR="00C92278" w:rsidRDefault="00C92278" w:rsidP="00B60AA2">
      <w:pPr>
        <w:pStyle w:val="ListParagraph"/>
        <w:numPr>
          <w:ilvl w:val="0"/>
          <w:numId w:val="23"/>
        </w:numPr>
        <w:spacing w:line="276" w:lineRule="auto"/>
      </w:pPr>
      <w:r>
        <w:t xml:space="preserve">Các yêu cầu về an toàn lao động và cá nhân; </w:t>
      </w:r>
    </w:p>
    <w:p w:rsidR="00A9160A" w:rsidRDefault="00A9160A" w:rsidP="00B60AA2">
      <w:pPr>
        <w:pStyle w:val="ListParagraph"/>
        <w:numPr>
          <w:ilvl w:val="0"/>
          <w:numId w:val="23"/>
        </w:numPr>
        <w:spacing w:line="276" w:lineRule="auto"/>
      </w:pPr>
      <w:r>
        <w:t>Các thiết bị, dụng cụ, công cụ hành nghề;</w:t>
      </w:r>
    </w:p>
    <w:p w:rsidR="00A9160A" w:rsidRDefault="00A9160A" w:rsidP="00B60AA2">
      <w:pPr>
        <w:pStyle w:val="ListParagraph"/>
        <w:numPr>
          <w:ilvl w:val="0"/>
          <w:numId w:val="23"/>
        </w:numPr>
        <w:spacing w:line="276" w:lineRule="auto"/>
      </w:pPr>
      <w:r>
        <w:t>Các chuẩn thực hiện công việc (yêu cầu về sản phẩm/ kỹ thuật/ mỹ thuật/ thời gian thực hiện).</w:t>
      </w:r>
    </w:p>
    <w:p w:rsidR="00A9160A" w:rsidRDefault="00A9160A" w:rsidP="00C6033C">
      <w:pPr>
        <w:spacing w:line="276" w:lineRule="auto"/>
      </w:pPr>
      <w:r>
        <w:t>Các yêu cầu về hành vi, thái độ thực hiện công việc:</w:t>
      </w:r>
    </w:p>
    <w:p w:rsidR="00A9160A" w:rsidRDefault="00A9160A" w:rsidP="00B60AA2">
      <w:pPr>
        <w:pStyle w:val="ListParagraph"/>
        <w:numPr>
          <w:ilvl w:val="0"/>
          <w:numId w:val="24"/>
        </w:numPr>
        <w:spacing w:line="276" w:lineRule="auto"/>
      </w:pPr>
      <w:r>
        <w:t>Bảo dưỡng, bảo quản;</w:t>
      </w:r>
    </w:p>
    <w:p w:rsidR="00A9160A" w:rsidRDefault="00A9160A" w:rsidP="00B60AA2">
      <w:pPr>
        <w:pStyle w:val="ListParagraph"/>
        <w:numPr>
          <w:ilvl w:val="0"/>
          <w:numId w:val="24"/>
        </w:numPr>
        <w:spacing w:line="276" w:lineRule="auto"/>
      </w:pPr>
      <w:r>
        <w:t>Các hỏng hóc, lỗi cần lưu ý (thiết bị, sản phẩm, thao tác).</w:t>
      </w:r>
    </w:p>
    <w:p w:rsidR="00A9160A" w:rsidRDefault="00A9160A" w:rsidP="00B60AA2">
      <w:pPr>
        <w:pStyle w:val="ListParagraph"/>
        <w:numPr>
          <w:ilvl w:val="0"/>
          <w:numId w:val="22"/>
        </w:numPr>
        <w:spacing w:line="276" w:lineRule="auto"/>
        <w:ind w:left="360"/>
      </w:pPr>
      <w:r w:rsidRPr="00A9160A">
        <w:rPr>
          <w:b/>
        </w:rPr>
        <w:t>Thiết kế (Design):</w:t>
      </w:r>
      <w:r>
        <w:t xml:space="preserve"> Đây là giai đoạn triển khai thiết kế các khóa/ gói đào tạo theo năng lực dựa trên kết quả phân tích ở giai đoạn một. Giai đoạn này cần làm rõ các yếu tố sau:</w:t>
      </w:r>
    </w:p>
    <w:p w:rsidR="00A9160A" w:rsidRDefault="00A9160A" w:rsidP="00B60AA2">
      <w:pPr>
        <w:pStyle w:val="ListParagraph"/>
        <w:numPr>
          <w:ilvl w:val="0"/>
          <w:numId w:val="25"/>
        </w:numPr>
        <w:spacing w:line="276" w:lineRule="auto"/>
      </w:pPr>
      <w:r>
        <w:t>Đội ngũ giảng viên, hướng dẫn viên;</w:t>
      </w:r>
    </w:p>
    <w:p w:rsidR="00A9160A" w:rsidRDefault="00072970" w:rsidP="00B60AA2">
      <w:pPr>
        <w:pStyle w:val="ListParagraph"/>
        <w:numPr>
          <w:ilvl w:val="0"/>
          <w:numId w:val="25"/>
        </w:numPr>
        <w:spacing w:line="276" w:lineRule="auto"/>
      </w:pPr>
      <w:r>
        <w:t>Phòng học và xưởng thực hành/thực tập;</w:t>
      </w:r>
    </w:p>
    <w:p w:rsidR="00072970" w:rsidRDefault="00072970" w:rsidP="00B60AA2">
      <w:pPr>
        <w:pStyle w:val="ListParagraph"/>
        <w:numPr>
          <w:ilvl w:val="0"/>
          <w:numId w:val="25"/>
        </w:numPr>
        <w:spacing w:line="276" w:lineRule="auto"/>
      </w:pPr>
      <w:r>
        <w:t>Giấy bút và văn phòng phẩm;</w:t>
      </w:r>
    </w:p>
    <w:p w:rsidR="00072970" w:rsidRDefault="00072970" w:rsidP="00B60AA2">
      <w:pPr>
        <w:pStyle w:val="ListParagraph"/>
        <w:numPr>
          <w:ilvl w:val="0"/>
          <w:numId w:val="25"/>
        </w:numPr>
        <w:spacing w:line="276" w:lineRule="auto"/>
      </w:pPr>
      <w:r>
        <w:t>Tài liệu chuyên môn;</w:t>
      </w:r>
    </w:p>
    <w:p w:rsidR="00072970" w:rsidRDefault="00072970" w:rsidP="00B60AA2">
      <w:pPr>
        <w:pStyle w:val="ListParagraph"/>
        <w:numPr>
          <w:ilvl w:val="0"/>
          <w:numId w:val="25"/>
        </w:numPr>
        <w:spacing w:line="276" w:lineRule="auto"/>
      </w:pPr>
      <w:r>
        <w:t>On-line</w:t>
      </w:r>
    </w:p>
    <w:p w:rsidR="00072970" w:rsidRDefault="00072970" w:rsidP="00B60AA2">
      <w:pPr>
        <w:pStyle w:val="ListParagraph"/>
        <w:numPr>
          <w:ilvl w:val="0"/>
          <w:numId w:val="25"/>
        </w:numPr>
        <w:spacing w:line="276" w:lineRule="auto"/>
      </w:pPr>
      <w:r>
        <w:t>Các yêu cầu khác</w:t>
      </w:r>
    </w:p>
    <w:p w:rsidR="00887B46" w:rsidRDefault="00FA2050" w:rsidP="00663284">
      <w:pPr>
        <w:spacing w:line="276" w:lineRule="auto"/>
        <w:ind w:firstLine="360"/>
      </w:pPr>
      <w:r>
        <w:t xml:space="preserve">Phát triển các mục tiêu học tập theo các công việc đã được phân tích và đánh giá ở giai đoạn một. Làm rõ các yêu cầu hành nghề của cá nhân và của tổ chức. Xây dựng các chuẩn mực, quy trình, phương pháp, công cụ để đo lường sự thực </w:t>
      </w:r>
      <w:r>
        <w:lastRenderedPageBreak/>
        <w:t>hiện các công việc trong và khi kết thúc quá trình đào tạo. Lập kế hoạch đào tạo phù hợp với các nguyên tắc học tập của người lớn. Làm rõ các loại hình hoạt động học tập như nghe giảng, đọc tài liệu, thực hành các thao tác, làm việc theo nhóm, thực hiện các kịch bản, đóng vai, vấn đáp, trao đổi…</w:t>
      </w:r>
    </w:p>
    <w:p w:rsidR="00887B46" w:rsidRPr="00887B46" w:rsidRDefault="00887B46" w:rsidP="00B60AA2">
      <w:pPr>
        <w:pStyle w:val="ListParagraph"/>
        <w:numPr>
          <w:ilvl w:val="0"/>
          <w:numId w:val="22"/>
        </w:numPr>
        <w:spacing w:line="276" w:lineRule="auto"/>
        <w:ind w:left="360"/>
        <w:rPr>
          <w:b/>
        </w:rPr>
      </w:pPr>
      <w:r w:rsidRPr="00887B46">
        <w:rPr>
          <w:b/>
        </w:rPr>
        <w:t>Phát triển (Development):</w:t>
      </w:r>
    </w:p>
    <w:p w:rsidR="00887B46" w:rsidRDefault="00887B46" w:rsidP="00887B46">
      <w:pPr>
        <w:pStyle w:val="ListParagraph"/>
        <w:spacing w:line="276" w:lineRule="auto"/>
        <w:ind w:left="450"/>
      </w:pPr>
      <w:r>
        <w:t>Phát triển các tài liệu học tập bao gồm các mô-đun học tập, kế hoạch bài học; tài liệu tham khảo, các chỉ dẫn thực hành, sơ đồ, biểu bảng, học liệu…phục vụ cho hoạt động triển khai đào tạo.</w:t>
      </w:r>
    </w:p>
    <w:p w:rsidR="00AB4182" w:rsidRPr="00AB4182" w:rsidRDefault="00AB4182" w:rsidP="00B60AA2">
      <w:pPr>
        <w:pStyle w:val="ListParagraph"/>
        <w:numPr>
          <w:ilvl w:val="0"/>
          <w:numId w:val="22"/>
        </w:numPr>
        <w:spacing w:line="276" w:lineRule="auto"/>
        <w:ind w:left="360"/>
        <w:rPr>
          <w:b/>
        </w:rPr>
      </w:pPr>
      <w:r w:rsidRPr="00AB4182">
        <w:rPr>
          <w:b/>
        </w:rPr>
        <w:t>Thực hiện (Implementation)</w:t>
      </w:r>
    </w:p>
    <w:p w:rsidR="00AB4182" w:rsidRDefault="00AB4182" w:rsidP="00AB4182">
      <w:pPr>
        <w:pStyle w:val="ListParagraph"/>
        <w:spacing w:line="276" w:lineRule="auto"/>
        <w:ind w:left="450"/>
      </w:pPr>
      <w:r>
        <w:t>Triển khai các hoạt động học tập theo kế hoạch học tập đã được soạn thảo và thẩm định. Thực hiện các đánh giá thường xuyên kết quả học tập.</w:t>
      </w:r>
    </w:p>
    <w:p w:rsidR="00AB4182" w:rsidRPr="00AB4182" w:rsidRDefault="00AB4182" w:rsidP="00B60AA2">
      <w:pPr>
        <w:pStyle w:val="ListParagraph"/>
        <w:numPr>
          <w:ilvl w:val="0"/>
          <w:numId w:val="22"/>
        </w:numPr>
        <w:spacing w:line="276" w:lineRule="auto"/>
        <w:ind w:left="360"/>
        <w:rPr>
          <w:b/>
        </w:rPr>
      </w:pPr>
      <w:r w:rsidRPr="00AB4182">
        <w:rPr>
          <w:b/>
        </w:rPr>
        <w:t>Đánh giá (Evaluation)</w:t>
      </w:r>
    </w:p>
    <w:p w:rsidR="00FA2050" w:rsidRDefault="00FA2050" w:rsidP="00887B46">
      <w:pPr>
        <w:pStyle w:val="ListParagraph"/>
        <w:spacing w:line="276" w:lineRule="auto"/>
        <w:ind w:left="450"/>
      </w:pPr>
      <w:r>
        <w:t xml:space="preserve"> </w:t>
      </w:r>
      <w:r w:rsidR="00AB4182">
        <w:t>Thực hiện các đánh giá theo giai đoạn và kết thúc quá trình đào tạo. Rút kinh nghiệm và đề xuất các cải tiến, hoàn thiện nội dung, phương pháp, quy trình đào tạo.</w:t>
      </w:r>
    </w:p>
    <w:p w:rsidR="000E5329" w:rsidRDefault="000E5329" w:rsidP="000E5329">
      <w:r>
        <w:rPr>
          <w:noProof/>
        </w:rPr>
        <w:drawing>
          <wp:inline distT="0" distB="0" distL="0" distR="0">
            <wp:extent cx="5724525" cy="25717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571750"/>
                    </a:xfrm>
                    <a:prstGeom prst="rect">
                      <a:avLst/>
                    </a:prstGeom>
                    <a:noFill/>
                    <a:ln>
                      <a:noFill/>
                    </a:ln>
                  </pic:spPr>
                </pic:pic>
              </a:graphicData>
            </a:graphic>
          </wp:inline>
        </w:drawing>
      </w:r>
    </w:p>
    <w:p w:rsidR="00AB4182" w:rsidRDefault="000E5329" w:rsidP="000E5329">
      <w:pPr>
        <w:jc w:val="center"/>
      </w:pPr>
      <w:r>
        <w:t>Hình 3.4. Mô hình đào tạo dựa theo năng lực (CBT)</w:t>
      </w:r>
    </w:p>
    <w:p w:rsidR="000E5329" w:rsidRDefault="00FC577A" w:rsidP="000E5329">
      <w:r>
        <w:tab/>
        <w:t>Một mô hình đào tạo theo năng lực cho các chuyên ngành công nghệ đáng chú ý và có nhiều nét tương đồng với mô hình trên là mô hình CDIO.</w:t>
      </w:r>
    </w:p>
    <w:p w:rsidR="00FC577A" w:rsidRDefault="00FC577A" w:rsidP="000E5329">
      <w:r>
        <w:tab/>
        <w:t xml:space="preserve">Khởi nguồn từ Viện Công Nghệ MIT (Mỹ), cho đến nay mạng lưới các trường đại học áp dụng CDIO trên thế giới đang ngày càng tăng lên, đặc biệt là ở Mỹ. CDIO (Conceive – hình thành ý tưởng; Design – thiết kế ý tưởng; Implement – thực hiện; Operate – vận hành) là một giải pháp nâng cao chất lượng đào tạo đáp ứng yêu cầu xã hội trên cơ sở xác định chuẩn đầu ra để thiết kế chương trình </w:t>
      </w:r>
      <w:r w:rsidR="009C1343">
        <w:t>và phương pháp đào tạo theo một quy trình khoa học. Xây dựng chương trình đào tạo theo cách tiếp cận CDIO nhằm đào tạo sinh viên phát triển toàn diện cả về kiến thức kỹ năng, thái độ, năng lực thực tiễn (năng lực C-D-I-O) và có ý thức trách nhiệm với xã hội.</w:t>
      </w:r>
    </w:p>
    <w:p w:rsidR="009C1343" w:rsidRDefault="009C1343" w:rsidP="00663284">
      <w:pPr>
        <w:ind w:firstLine="720"/>
      </w:pPr>
      <w:r>
        <w:lastRenderedPageBreak/>
        <w:t>Theo cách tiếp cận CDIO, khi xây dựng và nâng cấp các chương trình đào tạo phải tuân thủ các quy trình chặt chẽ, từ khâu xây dựng chuẩn đầu ra, thiết kế khung chương trình, chuyển tải khung chương trình vào thực tiễn và đánh giá kết quả học tập của sinh viên cũng như toàn bộ chương trình.</w:t>
      </w:r>
    </w:p>
    <w:p w:rsidR="009C1343" w:rsidRDefault="002D60CA" w:rsidP="000E5329">
      <w:r>
        <w:tab/>
        <w:t xml:space="preserve">Với mười hai tiêu chuẩn </w:t>
      </w:r>
      <w:r w:rsidR="00742E01">
        <w:t>cụ thể, CDIO  là một sáng kiến mới cho giáo dục là một hệ thống các phương pháp và hình thức tích lũy tri thức, kỹ năng trong việc đào tạo sinh viên đáp ứng yêu cầu của doanh nghiệp và xã hội… CDIO xuất phát là một hệ thống phương pháp phát triển các chương trình đào tạo kỹ sư nhưng về bản chất, CDIO là một quy trình đào tạo chuẩn căn cứ vào đầu ra (outcome based) để thiết kế đầu vào. Quy trình này được</w:t>
      </w:r>
      <w:r w:rsidR="009A1C38">
        <w:t xml:space="preserve"> xây dựng một cách khoa học, hợp lý, logic và về phương pháp tổng thể mang tính phổ quát nên có thể áp dụng để xây dựng quy trình chuẩn cho nhiều lĩnh vực đào tạo khác nhau ngoài ngành kỹ sư (với những sự điều chỉnh, bổ sung cần thiết).</w:t>
      </w:r>
    </w:p>
    <w:p w:rsidR="009A1C38" w:rsidRDefault="009A1C38" w:rsidP="000E5329">
      <w:r>
        <w:tab/>
        <w:t>Việc tiếp cận theo phương pháp CDIO sẽ đem lại các lợi ích sau:</w:t>
      </w:r>
    </w:p>
    <w:p w:rsidR="00B17E99" w:rsidRDefault="00141941" w:rsidP="00B60AA2">
      <w:pPr>
        <w:pStyle w:val="ListParagraph"/>
        <w:numPr>
          <w:ilvl w:val="0"/>
          <w:numId w:val="26"/>
        </w:numPr>
        <w:spacing w:line="276" w:lineRule="auto"/>
      </w:pPr>
      <w:r>
        <w:t xml:space="preserve">Đào tạo theo cách tiếp cận CDIO  gắn với nhu cầu của người </w:t>
      </w:r>
      <w:r w:rsidR="00B83794">
        <w:t xml:space="preserve">tuyển dụng, từ đó giúp thu hẹp khoảng cách giữa đào tạo của nhà trường và yêu cầu </w:t>
      </w:r>
      <w:r w:rsidR="00FF0BB7">
        <w:t>của nhà sử dụng nguồn nhân lực;</w:t>
      </w:r>
    </w:p>
    <w:p w:rsidR="00FF0BB7" w:rsidRDefault="00FF0BB7" w:rsidP="00B60AA2">
      <w:pPr>
        <w:pStyle w:val="ListParagraph"/>
        <w:numPr>
          <w:ilvl w:val="0"/>
          <w:numId w:val="26"/>
        </w:numPr>
        <w:spacing w:line="276" w:lineRule="auto"/>
      </w:pPr>
      <w:r>
        <w:t>Đào tạo theo cách tiếp cận CDIO sẽ giúp người học phát triển toàn diện các “kỹ năng cứng” và “kỹ năng mềm” để nhanh chóng thích ứng với môi trường làm việc luôn thay đổi;</w:t>
      </w:r>
    </w:p>
    <w:p w:rsidR="00EF62C5" w:rsidRDefault="00FF0BB7" w:rsidP="00B60AA2">
      <w:pPr>
        <w:pStyle w:val="ListParagraph"/>
        <w:numPr>
          <w:ilvl w:val="0"/>
          <w:numId w:val="26"/>
        </w:numPr>
        <w:spacing w:line="276" w:lineRule="auto"/>
      </w:pPr>
      <w:r>
        <w:t xml:space="preserve">Đào tạo theo cách tiếp cận CDIO sẽ giúp các chương trình đào tạo được xây dựng và thiết kế theo một </w:t>
      </w:r>
      <w:r w:rsidR="00EF62C5">
        <w:t>quy trình chuẩn. Các công đoạn của quá trình đào tạo sẽ có tính liên thông và gắn kết chặt chẽ;</w:t>
      </w:r>
    </w:p>
    <w:p w:rsidR="00EF62C5" w:rsidRDefault="00EF62C5" w:rsidP="00B60AA2">
      <w:pPr>
        <w:pStyle w:val="ListParagraph"/>
        <w:numPr>
          <w:ilvl w:val="0"/>
          <w:numId w:val="26"/>
        </w:numPr>
        <w:spacing w:line="276" w:lineRule="auto"/>
      </w:pPr>
      <w:r>
        <w:t>Cách tiếp cận CDIO là cách tiếp cận phát triển, gắn phát triển chương trình với chuyển tải và đánh giá hiệu quả giáo dục đại học, góp phần nâng cao chất lượng giáo dục đại học lên một tầm cao mới.</w:t>
      </w:r>
    </w:p>
    <w:p w:rsidR="00EF62C5" w:rsidRDefault="00EF62C5" w:rsidP="00663284">
      <w:pPr>
        <w:ind w:firstLine="630"/>
      </w:pPr>
      <w:r>
        <w:t>Trả lời câu hỏi dạy cái gì phải xuất phát từ việc điều tra các nhóm đối tượng liên quan đến chương trình đào tạo (stakeholders), từ đó xác định ra các mục tiêu của chương trình đào tạo và trên cơ sở đó thiết kế chuẩn đầu ra và đề cương CDIO (CDIO Syllabus – hay còn gọi dự kiến kết quả đầu ra) cùng khung chương trình (Curriculum) với các môn học tương ứng với các cấp mục tiêu của chuẩn đầu ra CDIO.</w:t>
      </w:r>
    </w:p>
    <w:p w:rsidR="00057390" w:rsidRDefault="00057390" w:rsidP="000E5329">
      <w:r>
        <w:tab/>
        <w:t>Trả lời câu hỏi dạy như thế nào phải xuất phát từ mười hai tiêu chuẩn của CDIO, từ đó thiết kế từng môn học với phương pháp dạy và học phù hợp.</w:t>
      </w:r>
    </w:p>
    <w:p w:rsidR="00FF0BB7" w:rsidRDefault="00EF62C5" w:rsidP="000E5329">
      <w:r>
        <w:t xml:space="preserve"> </w:t>
      </w:r>
      <w:r w:rsidR="00FF0BB7">
        <w:t xml:space="preserve"> </w:t>
      </w:r>
    </w:p>
    <w:p w:rsidR="00B60168" w:rsidRDefault="00B60168" w:rsidP="000E5329"/>
    <w:p w:rsidR="00B60168" w:rsidRDefault="00B60168" w:rsidP="000E5329"/>
    <w:p w:rsidR="00B9519B" w:rsidRDefault="009A1C38" w:rsidP="000E5329">
      <w:r>
        <w:t xml:space="preserve">        </w:t>
      </w:r>
    </w:p>
    <w:p w:rsidR="00B9519B" w:rsidRDefault="00B9519B" w:rsidP="000E5329"/>
    <w:p w:rsidR="009A1C38" w:rsidRDefault="00B60168" w:rsidP="00B60168">
      <w:pPr>
        <w:tabs>
          <w:tab w:val="left" w:pos="2100"/>
          <w:tab w:val="center" w:pos="4510"/>
        </w:tabs>
      </w:pPr>
      <w:r>
        <w:lastRenderedPageBreak/>
        <w:tab/>
      </w:r>
      <w:r>
        <w:rPr>
          <w:noProof/>
        </w:rPr>
        <w:drawing>
          <wp:inline distT="0" distB="0" distL="0" distR="0">
            <wp:extent cx="5724525" cy="33337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333750"/>
                    </a:xfrm>
                    <a:prstGeom prst="rect">
                      <a:avLst/>
                    </a:prstGeom>
                    <a:noFill/>
                    <a:ln>
                      <a:noFill/>
                    </a:ln>
                  </pic:spPr>
                </pic:pic>
              </a:graphicData>
            </a:graphic>
          </wp:inline>
        </w:drawing>
      </w:r>
    </w:p>
    <w:p w:rsidR="00B60168" w:rsidRDefault="00B60168" w:rsidP="00B60168">
      <w:pPr>
        <w:tabs>
          <w:tab w:val="left" w:pos="2100"/>
          <w:tab w:val="center" w:pos="4510"/>
        </w:tabs>
        <w:jc w:val="center"/>
      </w:pPr>
      <w:r>
        <w:t>Hình 3.5. Quy trình triển khai theo cách tiếp cận CDIO</w:t>
      </w:r>
    </w:p>
    <w:p w:rsidR="00AA3D25" w:rsidRDefault="001635F7" w:rsidP="00B60168">
      <w:pPr>
        <w:tabs>
          <w:tab w:val="left" w:pos="2100"/>
          <w:tab w:val="center" w:pos="4510"/>
        </w:tabs>
      </w:pPr>
      <w:r>
        <w:rPr>
          <w:noProof/>
        </w:rPr>
        <mc:AlternateContent>
          <mc:Choice Requires="wps">
            <w:drawing>
              <wp:anchor distT="0" distB="0" distL="114300" distR="114300" simplePos="0" relativeHeight="251668480" behindDoc="0" locked="0" layoutInCell="1" allowOverlap="1">
                <wp:simplePos x="0" y="0"/>
                <wp:positionH relativeFrom="column">
                  <wp:posOffset>543456</wp:posOffset>
                </wp:positionH>
                <wp:positionV relativeFrom="paragraph">
                  <wp:posOffset>1978138</wp:posOffset>
                </wp:positionV>
                <wp:extent cx="219075" cy="9525"/>
                <wp:effectExtent l="0" t="57150" r="28575" b="85725"/>
                <wp:wrapNone/>
                <wp:docPr id="6" name="Straight Arrow Connector 6"/>
                <wp:cNvGraphicFramePr/>
                <a:graphic xmlns:a="http://schemas.openxmlformats.org/drawingml/2006/main">
                  <a:graphicData uri="http://schemas.microsoft.com/office/word/2010/wordprocessingShape">
                    <wps:wsp>
                      <wps:cNvCnPr/>
                      <wps:spPr>
                        <a:xfrm>
                          <a:off x="0" y="0"/>
                          <a:ext cx="2190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9322267" id="_x0000_t32" coordsize="21600,21600" o:spt="32" o:oned="t" path="m,l21600,21600e" filled="f">
                <v:path arrowok="t" fillok="f" o:connecttype="none"/>
                <o:lock v:ext="edit" shapetype="t"/>
              </v:shapetype>
              <v:shape id="Straight Arrow Connector 6" o:spid="_x0000_s1026" type="#_x0000_t32" style="position:absolute;margin-left:42.8pt;margin-top:155.75pt;width:17.25pt;height:.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" strokecolor="black [3200]" strokeweight=".5pt">
                <v:stroke endarrow="block" joinstyle="miter"/>
              </v:shape>
            </w:pict>
          </mc:Fallback>
        </mc:AlternateContent>
      </w:r>
    </w:p>
    <w:p w:rsidR="00AA3D25" w:rsidRPr="00AA3D25" w:rsidRDefault="00AA3D25" w:rsidP="00AA3D25">
      <w:r>
        <w:rPr>
          <w:noProof/>
        </w:rPr>
        <mc:AlternateContent>
          <mc:Choice Requires="wps">
            <w:drawing>
              <wp:anchor distT="0" distB="0" distL="114300" distR="114300" simplePos="0" relativeHeight="251665408" behindDoc="0" locked="0" layoutInCell="1" allowOverlap="1" wp14:anchorId="01C95556" wp14:editId="23DB8150">
                <wp:simplePos x="0" y="0"/>
                <wp:positionH relativeFrom="column">
                  <wp:posOffset>4147185</wp:posOffset>
                </wp:positionH>
                <wp:positionV relativeFrom="paragraph">
                  <wp:posOffset>34290</wp:posOffset>
                </wp:positionV>
                <wp:extent cx="1485900" cy="15049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485900" cy="15049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635F7" w:rsidRDefault="00663284" w:rsidP="001635F7">
                            <w:pPr>
                              <w:rPr>
                                <w:sz w:val="20"/>
                              </w:rPr>
                            </w:pPr>
                            <w:r w:rsidRPr="001635F7">
                              <w:rPr>
                                <w:sz w:val="20"/>
                              </w:rPr>
                              <w:t>KHUNG CHƯƠNG TRÌNH</w:t>
                            </w:r>
                          </w:p>
                          <w:p w:rsidR="00663284" w:rsidRPr="00AA3D25" w:rsidRDefault="00663284" w:rsidP="00B60AA2">
                            <w:pPr>
                              <w:pStyle w:val="ListParagraph"/>
                              <w:numPr>
                                <w:ilvl w:val="0"/>
                                <w:numId w:val="27"/>
                              </w:numPr>
                              <w:ind w:left="360"/>
                              <w:rPr>
                                <w:sz w:val="20"/>
                              </w:rPr>
                            </w:pPr>
                            <w:r w:rsidRPr="00AA3D25">
                              <w:rPr>
                                <w:sz w:val="20"/>
                              </w:rPr>
                              <w:t>Phác thảo mục tiêu</w:t>
                            </w:r>
                          </w:p>
                          <w:p w:rsidR="00663284" w:rsidRPr="00AA3D25" w:rsidRDefault="00663284" w:rsidP="00B60AA2">
                            <w:pPr>
                              <w:pStyle w:val="ListParagraph"/>
                              <w:numPr>
                                <w:ilvl w:val="0"/>
                                <w:numId w:val="27"/>
                              </w:numPr>
                              <w:ind w:left="360"/>
                              <w:rPr>
                                <w:sz w:val="20"/>
                              </w:rPr>
                            </w:pPr>
                            <w:r w:rsidRPr="00AA3D25">
                              <w:rPr>
                                <w:sz w:val="20"/>
                              </w:rPr>
                              <w:t>Cấu trúc (Structure)</w:t>
                            </w:r>
                          </w:p>
                          <w:p w:rsidR="00663284" w:rsidRPr="00AA3D25" w:rsidRDefault="00663284" w:rsidP="00B60AA2">
                            <w:pPr>
                              <w:pStyle w:val="ListParagraph"/>
                              <w:numPr>
                                <w:ilvl w:val="0"/>
                                <w:numId w:val="27"/>
                              </w:numPr>
                              <w:ind w:left="360"/>
                              <w:rPr>
                                <w:sz w:val="20"/>
                              </w:rPr>
                            </w:pPr>
                            <w:r w:rsidRPr="00AA3D25">
                              <w:rPr>
                                <w:sz w:val="20"/>
                              </w:rPr>
                              <w:t>Lộ trình và kế hoạch đào tạo (Sequence)</w:t>
                            </w:r>
                          </w:p>
                          <w:p w:rsidR="00663284" w:rsidRPr="004F757E" w:rsidRDefault="00663284" w:rsidP="001635F7">
                            <w:pP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95556" id="Rectangle 4" o:spid="_x0000_s1026" style="position:absolute;margin-left:326.55pt;margin-top:2.7pt;width:117pt;height:1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" fillcolor="white [3201]" strokecolor="black [3213]" strokeweight="1pt">
                <v:textbox>
                  <w:txbxContent>
                    <w:p w:rsidR="00663284" w:rsidRPr="001635F7" w:rsidRDefault="00663284" w:rsidP="001635F7">
                      <w:pPr>
                        <w:rPr>
                          <w:sz w:val="20"/>
                        </w:rPr>
                      </w:pPr>
                      <w:r w:rsidRPr="001635F7">
                        <w:rPr>
                          <w:sz w:val="20"/>
                        </w:rPr>
                        <w:t>KHUNG CHƯƠNG TRÌNH</w:t>
                      </w:r>
                    </w:p>
                    <w:p w:rsidR="00663284" w:rsidRPr="00AA3D25" w:rsidRDefault="00663284" w:rsidP="00B60AA2">
                      <w:pPr>
                        <w:pStyle w:val="ListParagraph"/>
                        <w:numPr>
                          <w:ilvl w:val="0"/>
                          <w:numId w:val="27"/>
                        </w:numPr>
                        <w:ind w:left="360"/>
                        <w:rPr>
                          <w:sz w:val="20"/>
                        </w:rPr>
                      </w:pPr>
                      <w:r w:rsidRPr="00AA3D25">
                        <w:rPr>
                          <w:sz w:val="20"/>
                        </w:rPr>
                        <w:t>Phác thảo mục tiêu</w:t>
                      </w:r>
                    </w:p>
                    <w:p w:rsidR="00663284" w:rsidRPr="00AA3D25" w:rsidRDefault="00663284" w:rsidP="00B60AA2">
                      <w:pPr>
                        <w:pStyle w:val="ListParagraph"/>
                        <w:numPr>
                          <w:ilvl w:val="0"/>
                          <w:numId w:val="27"/>
                        </w:numPr>
                        <w:ind w:left="360"/>
                        <w:rPr>
                          <w:sz w:val="20"/>
                        </w:rPr>
                      </w:pPr>
                      <w:r w:rsidRPr="00AA3D25">
                        <w:rPr>
                          <w:sz w:val="20"/>
                        </w:rPr>
                        <w:t>Cấu trúc (Structure)</w:t>
                      </w:r>
                    </w:p>
                    <w:p w:rsidR="00663284" w:rsidRPr="00AA3D25" w:rsidRDefault="00663284" w:rsidP="00B60AA2">
                      <w:pPr>
                        <w:pStyle w:val="ListParagraph"/>
                        <w:numPr>
                          <w:ilvl w:val="0"/>
                          <w:numId w:val="27"/>
                        </w:numPr>
                        <w:ind w:left="360"/>
                        <w:rPr>
                          <w:sz w:val="20"/>
                        </w:rPr>
                      </w:pPr>
                      <w:r w:rsidRPr="00AA3D25">
                        <w:rPr>
                          <w:sz w:val="20"/>
                        </w:rPr>
                        <w:t>Lộ trình và kế hoạch đào tạo (Sequence)</w:t>
                      </w:r>
                    </w:p>
                    <w:p w:rsidR="00663284" w:rsidRPr="004F757E" w:rsidRDefault="00663284" w:rsidP="001635F7">
                      <w:pPr>
                        <w:rPr>
                          <w:sz w:val="24"/>
                        </w:rPr>
                      </w:pPr>
                    </w:p>
                  </w:txbxContent>
                </v:textbox>
              </v:rect>
            </w:pict>
          </mc:Fallback>
        </mc:AlternateContent>
      </w:r>
    </w:p>
    <w:p w:rsidR="00AA3D25" w:rsidRPr="00AA3D25" w:rsidRDefault="00AA3D25" w:rsidP="00AA3D25">
      <w:r>
        <w:rPr>
          <w:noProof/>
        </w:rPr>
        <mc:AlternateContent>
          <mc:Choice Requires="wps">
            <w:drawing>
              <wp:anchor distT="0" distB="0" distL="114300" distR="114300" simplePos="0" relativeHeight="251663360" behindDoc="0" locked="0" layoutInCell="1" allowOverlap="1" wp14:anchorId="0164CD47" wp14:editId="1323D810">
                <wp:simplePos x="0" y="0"/>
                <wp:positionH relativeFrom="column">
                  <wp:posOffset>2236470</wp:posOffset>
                </wp:positionH>
                <wp:positionV relativeFrom="paragraph">
                  <wp:posOffset>257810</wp:posOffset>
                </wp:positionV>
                <wp:extent cx="1446530" cy="2371725"/>
                <wp:effectExtent l="0" t="0" r="20320" b="28575"/>
                <wp:wrapNone/>
                <wp:docPr id="3" name="Rectangle 3"/>
                <wp:cNvGraphicFramePr/>
                <a:graphic xmlns:a="http://schemas.openxmlformats.org/drawingml/2006/main">
                  <a:graphicData uri="http://schemas.microsoft.com/office/word/2010/wordprocessingShape">
                    <wps:wsp>
                      <wps:cNvSpPr/>
                      <wps:spPr>
                        <a:xfrm>
                          <a:off x="0" y="0"/>
                          <a:ext cx="1446530" cy="2371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635F7" w:rsidRDefault="00663284" w:rsidP="004F757E">
                            <w:pPr>
                              <w:rPr>
                                <w:sz w:val="20"/>
                              </w:rPr>
                            </w:pPr>
                            <w:r w:rsidRPr="001635F7">
                              <w:rPr>
                                <w:sz w:val="20"/>
                              </w:rPr>
                              <w:t>CDIO SYLLABUS</w:t>
                            </w:r>
                          </w:p>
                          <w:p w:rsidR="00663284" w:rsidRPr="001635F7" w:rsidRDefault="00663284" w:rsidP="004F757E">
                            <w:pPr>
                              <w:rPr>
                                <w:sz w:val="20"/>
                              </w:rPr>
                            </w:pPr>
                            <w:r w:rsidRPr="001635F7">
                              <w:rPr>
                                <w:sz w:val="20"/>
                              </w:rPr>
                              <w:t>Về thực chất chính là bản tuyên bố một cách chi tiết về các mục tiêu của đào tạo kỹ sư về:</w:t>
                            </w:r>
                          </w:p>
                          <w:p w:rsidR="00663284" w:rsidRPr="001635F7" w:rsidRDefault="00663284" w:rsidP="004F757E">
                            <w:pPr>
                              <w:rPr>
                                <w:sz w:val="20"/>
                              </w:rPr>
                            </w:pPr>
                            <w:r w:rsidRPr="001635F7">
                              <w:rPr>
                                <w:sz w:val="20"/>
                              </w:rPr>
                              <w:t>Kiến thức kỹ thức</w:t>
                            </w:r>
                          </w:p>
                          <w:p w:rsidR="00663284" w:rsidRPr="001635F7" w:rsidRDefault="00663284" w:rsidP="004F757E">
                            <w:pPr>
                              <w:rPr>
                                <w:sz w:val="20"/>
                              </w:rPr>
                            </w:pPr>
                            <w:r w:rsidRPr="001635F7">
                              <w:rPr>
                                <w:sz w:val="20"/>
                              </w:rPr>
                              <w:t>Kỹ năng nghề nghiệp và phẩm chất cá nhân</w:t>
                            </w:r>
                          </w:p>
                          <w:p w:rsidR="00663284" w:rsidRPr="001635F7" w:rsidRDefault="00663284" w:rsidP="004F757E">
                            <w:pPr>
                              <w:rPr>
                                <w:sz w:val="20"/>
                              </w:rPr>
                            </w:pPr>
                            <w:r w:rsidRPr="001635F7">
                              <w:rPr>
                                <w:sz w:val="20"/>
                              </w:rPr>
                              <w:t>Kỹ năng và thái độ xã hội</w:t>
                            </w:r>
                          </w:p>
                          <w:p w:rsidR="00663284" w:rsidRPr="001635F7" w:rsidRDefault="00663284" w:rsidP="004F757E">
                            <w:pPr>
                              <w:rPr>
                                <w:sz w:val="20"/>
                              </w:rPr>
                            </w:pPr>
                            <w:r w:rsidRPr="001635F7">
                              <w:rPr>
                                <w:sz w:val="20"/>
                              </w:rPr>
                              <w:t>CDIO trong bối cảnh doanh nghiệp và xã hội</w:t>
                            </w:r>
                          </w:p>
                          <w:p w:rsidR="00663284" w:rsidRPr="004F757E" w:rsidRDefault="00663284" w:rsidP="004F757E">
                            <w:pP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4CD47" id="Rectangle 3" o:spid="_x0000_s1027" style="position:absolute;margin-left:176.1pt;margin-top:20.3pt;width:113.9pt;height:18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" fillcolor="white [3201]" strokecolor="black [3213]" strokeweight="1pt">
                <v:textbox>
                  <w:txbxContent>
                    <w:p w:rsidR="00663284" w:rsidRPr="001635F7" w:rsidRDefault="00663284" w:rsidP="004F757E">
                      <w:pPr>
                        <w:rPr>
                          <w:sz w:val="20"/>
                        </w:rPr>
                      </w:pPr>
                      <w:r w:rsidRPr="001635F7">
                        <w:rPr>
                          <w:sz w:val="20"/>
                        </w:rPr>
                        <w:t>CDIO SYLLABUS</w:t>
                      </w:r>
                    </w:p>
                    <w:p w:rsidR="00663284" w:rsidRPr="001635F7" w:rsidRDefault="00663284" w:rsidP="004F757E">
                      <w:pPr>
                        <w:rPr>
                          <w:sz w:val="20"/>
                        </w:rPr>
                      </w:pPr>
                      <w:r w:rsidRPr="001635F7">
                        <w:rPr>
                          <w:sz w:val="20"/>
                        </w:rPr>
                        <w:t>Về thực chất chính là bản tuyên bố một cách chi tiết về các mục tiêu của đào tạo kỹ sư về:</w:t>
                      </w:r>
                    </w:p>
                    <w:p w:rsidR="00663284" w:rsidRPr="001635F7" w:rsidRDefault="00663284" w:rsidP="004F757E">
                      <w:pPr>
                        <w:rPr>
                          <w:sz w:val="20"/>
                        </w:rPr>
                      </w:pPr>
                      <w:r w:rsidRPr="001635F7">
                        <w:rPr>
                          <w:sz w:val="20"/>
                        </w:rPr>
                        <w:t>Kiến thức kỹ thức</w:t>
                      </w:r>
                    </w:p>
                    <w:p w:rsidR="00663284" w:rsidRPr="001635F7" w:rsidRDefault="00663284" w:rsidP="004F757E">
                      <w:pPr>
                        <w:rPr>
                          <w:sz w:val="20"/>
                        </w:rPr>
                      </w:pPr>
                      <w:r w:rsidRPr="001635F7">
                        <w:rPr>
                          <w:sz w:val="20"/>
                        </w:rPr>
                        <w:t>Kỹ năng nghề nghiệp và phẩm chất cá nhân</w:t>
                      </w:r>
                    </w:p>
                    <w:p w:rsidR="00663284" w:rsidRPr="001635F7" w:rsidRDefault="00663284" w:rsidP="004F757E">
                      <w:pPr>
                        <w:rPr>
                          <w:sz w:val="20"/>
                        </w:rPr>
                      </w:pPr>
                      <w:r w:rsidRPr="001635F7">
                        <w:rPr>
                          <w:sz w:val="20"/>
                        </w:rPr>
                        <w:t>Kỹ năng và thái độ xã hội</w:t>
                      </w:r>
                    </w:p>
                    <w:p w:rsidR="00663284" w:rsidRPr="001635F7" w:rsidRDefault="00663284" w:rsidP="004F757E">
                      <w:pPr>
                        <w:rPr>
                          <w:sz w:val="20"/>
                        </w:rPr>
                      </w:pPr>
                      <w:r w:rsidRPr="001635F7">
                        <w:rPr>
                          <w:sz w:val="20"/>
                        </w:rPr>
                        <w:t>CDIO trong bối cảnh doanh nghiệp và xã hội</w:t>
                      </w:r>
                    </w:p>
                    <w:p w:rsidR="00663284" w:rsidRPr="004F757E" w:rsidRDefault="00663284" w:rsidP="004F757E">
                      <w:pPr>
                        <w:rPr>
                          <w:sz w:val="24"/>
                        </w:rPr>
                      </w:pP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2DE2491D" wp14:editId="5D1B97C1">
                <wp:simplePos x="0" y="0"/>
                <wp:positionH relativeFrom="column">
                  <wp:posOffset>760095</wp:posOffset>
                </wp:positionH>
                <wp:positionV relativeFrom="paragraph">
                  <wp:posOffset>229870</wp:posOffset>
                </wp:positionV>
                <wp:extent cx="1255395" cy="2400300"/>
                <wp:effectExtent l="0" t="0" r="20955" b="19050"/>
                <wp:wrapNone/>
                <wp:docPr id="2" name="Rectangle 2"/>
                <wp:cNvGraphicFramePr/>
                <a:graphic xmlns:a="http://schemas.openxmlformats.org/drawingml/2006/main">
                  <a:graphicData uri="http://schemas.microsoft.com/office/word/2010/wordprocessingShape">
                    <wps:wsp>
                      <wps:cNvSpPr/>
                      <wps:spPr>
                        <a:xfrm>
                          <a:off x="0" y="0"/>
                          <a:ext cx="1255395" cy="2400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635F7" w:rsidRDefault="00663284" w:rsidP="004F757E">
                            <w:pPr>
                              <w:jc w:val="center"/>
                              <w:rPr>
                                <w:sz w:val="20"/>
                              </w:rPr>
                            </w:pPr>
                            <w:r w:rsidRPr="001635F7">
                              <w:rPr>
                                <w:sz w:val="20"/>
                              </w:rPr>
                              <w:t>MỤC TIÊU</w:t>
                            </w:r>
                          </w:p>
                          <w:p w:rsidR="00663284" w:rsidRPr="001635F7" w:rsidRDefault="00663284" w:rsidP="004F757E">
                            <w:pPr>
                              <w:rPr>
                                <w:sz w:val="20"/>
                              </w:rPr>
                            </w:pPr>
                            <w:r w:rsidRPr="001635F7">
                              <w:rPr>
                                <w:sz w:val="20"/>
                              </w:rPr>
                              <w:t>Đào tạo ra sinh viên</w:t>
                            </w:r>
                          </w:p>
                          <w:p w:rsidR="00663284" w:rsidRPr="00AA3D25" w:rsidRDefault="00663284" w:rsidP="00B60AA2">
                            <w:pPr>
                              <w:pStyle w:val="ListParagraph"/>
                              <w:numPr>
                                <w:ilvl w:val="0"/>
                                <w:numId w:val="29"/>
                              </w:numPr>
                              <w:ind w:left="270" w:hanging="270"/>
                              <w:rPr>
                                <w:sz w:val="20"/>
                              </w:rPr>
                            </w:pPr>
                            <w:r w:rsidRPr="00AA3D25">
                              <w:rPr>
                                <w:sz w:val="20"/>
                              </w:rPr>
                              <w:t>Nắm vững kiến thức</w:t>
                            </w:r>
                          </w:p>
                          <w:p w:rsidR="00663284" w:rsidRPr="00AA3D25" w:rsidRDefault="00663284" w:rsidP="00B60AA2">
                            <w:pPr>
                              <w:pStyle w:val="ListParagraph"/>
                              <w:numPr>
                                <w:ilvl w:val="0"/>
                                <w:numId w:val="29"/>
                              </w:numPr>
                              <w:ind w:left="270" w:hanging="270"/>
                              <w:rPr>
                                <w:sz w:val="20"/>
                              </w:rPr>
                            </w:pPr>
                            <w:r w:rsidRPr="00AA3D25">
                              <w:rPr>
                                <w:sz w:val="20"/>
                              </w:rPr>
                              <w:t>Dẫn đầu trong việc tạo ra các sản phẩm, quy trình và hệ thống mới</w:t>
                            </w:r>
                          </w:p>
                          <w:p w:rsidR="00663284" w:rsidRPr="00AA3D25" w:rsidRDefault="00663284" w:rsidP="00B60AA2">
                            <w:pPr>
                              <w:pStyle w:val="ListParagraph"/>
                              <w:numPr>
                                <w:ilvl w:val="0"/>
                                <w:numId w:val="29"/>
                              </w:numPr>
                              <w:ind w:left="270" w:hanging="270"/>
                              <w:rPr>
                                <w:sz w:val="20"/>
                              </w:rPr>
                            </w:pPr>
                            <w:r w:rsidRPr="00AA3D25">
                              <w:rPr>
                                <w:sz w:val="20"/>
                              </w:rPr>
                              <w:t>Hiểu giá trị và tầm quan trọng của nghiên cứu và phát triển công nghệ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2491D" id="Rectangle 2" o:spid="_x0000_s1028" style="position:absolute;margin-left:59.85pt;margin-top:18.1pt;width:98.85pt;height:1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" fillcolor="white [3201]" strokecolor="black [3213]" strokeweight="1pt">
                <v:textbox>
                  <w:txbxContent>
                    <w:p w:rsidR="00663284" w:rsidRPr="001635F7" w:rsidRDefault="00663284" w:rsidP="004F757E">
                      <w:pPr>
                        <w:jc w:val="center"/>
                        <w:rPr>
                          <w:sz w:val="20"/>
                        </w:rPr>
                      </w:pPr>
                      <w:r w:rsidRPr="001635F7">
                        <w:rPr>
                          <w:sz w:val="20"/>
                        </w:rPr>
                        <w:t>MỤC TIÊU</w:t>
                      </w:r>
                    </w:p>
                    <w:p w:rsidR="00663284" w:rsidRPr="001635F7" w:rsidRDefault="00663284" w:rsidP="004F757E">
                      <w:pPr>
                        <w:rPr>
                          <w:sz w:val="20"/>
                        </w:rPr>
                      </w:pPr>
                      <w:r w:rsidRPr="001635F7">
                        <w:rPr>
                          <w:sz w:val="20"/>
                        </w:rPr>
                        <w:t>Đào tạo ra sinh viên</w:t>
                      </w:r>
                    </w:p>
                    <w:p w:rsidR="00663284" w:rsidRPr="00AA3D25" w:rsidRDefault="00663284" w:rsidP="00B60AA2">
                      <w:pPr>
                        <w:pStyle w:val="ListParagraph"/>
                        <w:numPr>
                          <w:ilvl w:val="0"/>
                          <w:numId w:val="29"/>
                        </w:numPr>
                        <w:ind w:left="270" w:hanging="270"/>
                        <w:rPr>
                          <w:sz w:val="20"/>
                        </w:rPr>
                      </w:pPr>
                      <w:r w:rsidRPr="00AA3D25">
                        <w:rPr>
                          <w:sz w:val="20"/>
                        </w:rPr>
                        <w:t>Nắm vững kiến thức</w:t>
                      </w:r>
                    </w:p>
                    <w:p w:rsidR="00663284" w:rsidRPr="00AA3D25" w:rsidRDefault="00663284" w:rsidP="00B60AA2">
                      <w:pPr>
                        <w:pStyle w:val="ListParagraph"/>
                        <w:numPr>
                          <w:ilvl w:val="0"/>
                          <w:numId w:val="29"/>
                        </w:numPr>
                        <w:ind w:left="270" w:hanging="270"/>
                        <w:rPr>
                          <w:sz w:val="20"/>
                        </w:rPr>
                      </w:pPr>
                      <w:r w:rsidRPr="00AA3D25">
                        <w:rPr>
                          <w:sz w:val="20"/>
                        </w:rPr>
                        <w:t>Dẫn đầu trong việc tạo ra các sản phẩm, quy trình và hệ thống mới</w:t>
                      </w:r>
                    </w:p>
                    <w:p w:rsidR="00663284" w:rsidRPr="00AA3D25" w:rsidRDefault="00663284" w:rsidP="00B60AA2">
                      <w:pPr>
                        <w:pStyle w:val="ListParagraph"/>
                        <w:numPr>
                          <w:ilvl w:val="0"/>
                          <w:numId w:val="29"/>
                        </w:numPr>
                        <w:ind w:left="270" w:hanging="270"/>
                        <w:rPr>
                          <w:sz w:val="20"/>
                        </w:rPr>
                      </w:pPr>
                      <w:r w:rsidRPr="00AA3D25">
                        <w:rPr>
                          <w:sz w:val="20"/>
                        </w:rPr>
                        <w:t>Hiểu giá trị và tầm quan trọng của nghiên cứu và phát triển công nghệ</w:t>
                      </w:r>
                    </w:p>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-478155</wp:posOffset>
                </wp:positionH>
                <wp:positionV relativeFrom="paragraph">
                  <wp:posOffset>258445</wp:posOffset>
                </wp:positionV>
                <wp:extent cx="1016635" cy="2371725"/>
                <wp:effectExtent l="0" t="0" r="12065" b="28575"/>
                <wp:wrapNone/>
                <wp:docPr id="1" name="Rectangle 1"/>
                <wp:cNvGraphicFramePr/>
                <a:graphic xmlns:a="http://schemas.openxmlformats.org/drawingml/2006/main">
                  <a:graphicData uri="http://schemas.microsoft.com/office/word/2010/wordprocessingShape">
                    <wps:wsp>
                      <wps:cNvSpPr/>
                      <wps:spPr>
                        <a:xfrm>
                          <a:off x="0" y="0"/>
                          <a:ext cx="1016635" cy="2371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635F7" w:rsidRDefault="00663284" w:rsidP="004F757E">
                            <w:pPr>
                              <w:jc w:val="center"/>
                              <w:rPr>
                                <w:sz w:val="20"/>
                              </w:rPr>
                            </w:pPr>
                            <w:r w:rsidRPr="001635F7">
                              <w:rPr>
                                <w:sz w:val="20"/>
                              </w:rPr>
                              <w:t xml:space="preserve">NHU CẦU </w:t>
                            </w:r>
                          </w:p>
                          <w:p w:rsidR="00663284" w:rsidRPr="001635F7" w:rsidRDefault="00663284" w:rsidP="004F757E">
                            <w:pPr>
                              <w:rPr>
                                <w:sz w:val="20"/>
                              </w:rPr>
                            </w:pPr>
                            <w:r w:rsidRPr="001635F7">
                              <w:rPr>
                                <w:sz w:val="20"/>
                              </w:rPr>
                              <w:t>Các kỹ sư có thể hình thành ý tưởng (C)</w:t>
                            </w:r>
                          </w:p>
                          <w:p w:rsidR="00663284" w:rsidRPr="001635F7" w:rsidRDefault="00663284" w:rsidP="004F757E">
                            <w:pPr>
                              <w:rPr>
                                <w:sz w:val="20"/>
                              </w:rPr>
                            </w:pPr>
                            <w:r w:rsidRPr="001635F7">
                              <w:rPr>
                                <w:sz w:val="20"/>
                              </w:rPr>
                              <w:t>Thiết kế (D).</w:t>
                            </w:r>
                          </w:p>
                          <w:p w:rsidR="00663284" w:rsidRPr="001635F7" w:rsidRDefault="00663284" w:rsidP="004F757E">
                            <w:pPr>
                              <w:rPr>
                                <w:sz w:val="20"/>
                              </w:rPr>
                            </w:pPr>
                            <w:r w:rsidRPr="001635F7">
                              <w:rPr>
                                <w:sz w:val="20"/>
                              </w:rPr>
                              <w:t>Thực hiện (I) và vận hành hệ thống (O)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9" style="position:absolute;margin-left:-37.65pt;margin-top:20.35pt;width:80.05pt;height:18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" fillcolor="white [3201]" strokecolor="black [3213]" strokeweight="1pt">
                <v:textbox>
                  <w:txbxContent>
                    <w:p w:rsidR="00663284" w:rsidRPr="001635F7" w:rsidRDefault="00663284" w:rsidP="004F757E">
                      <w:pPr>
                        <w:jc w:val="center"/>
                        <w:rPr>
                          <w:sz w:val="20"/>
                        </w:rPr>
                      </w:pPr>
                      <w:r w:rsidRPr="001635F7">
                        <w:rPr>
                          <w:sz w:val="20"/>
                        </w:rPr>
                        <w:t xml:space="preserve">NHU CẦU </w:t>
                      </w:r>
                    </w:p>
                    <w:p w:rsidR="00663284" w:rsidRPr="001635F7" w:rsidRDefault="00663284" w:rsidP="004F757E">
                      <w:pPr>
                        <w:rPr>
                          <w:sz w:val="20"/>
                        </w:rPr>
                      </w:pPr>
                      <w:r w:rsidRPr="001635F7">
                        <w:rPr>
                          <w:sz w:val="20"/>
                        </w:rPr>
                        <w:t>Các kỹ sư có thể hình thành ý tưởng (C)</w:t>
                      </w:r>
                    </w:p>
                    <w:p w:rsidR="00663284" w:rsidRPr="001635F7" w:rsidRDefault="00663284" w:rsidP="004F757E">
                      <w:pPr>
                        <w:rPr>
                          <w:sz w:val="20"/>
                        </w:rPr>
                      </w:pPr>
                      <w:r w:rsidRPr="001635F7">
                        <w:rPr>
                          <w:sz w:val="20"/>
                        </w:rPr>
                        <w:t>Thiết kế (D).</w:t>
                      </w:r>
                    </w:p>
                    <w:p w:rsidR="00663284" w:rsidRPr="001635F7" w:rsidRDefault="00663284" w:rsidP="004F757E">
                      <w:pPr>
                        <w:rPr>
                          <w:sz w:val="20"/>
                        </w:rPr>
                      </w:pPr>
                      <w:r w:rsidRPr="001635F7">
                        <w:rPr>
                          <w:sz w:val="20"/>
                        </w:rPr>
                        <w:t>Thực hiện (I) và vận hành hệ thống (O)</w:t>
                      </w:r>
                    </w:p>
                  </w:txbxContent>
                </v:textbox>
              </v:rect>
            </w:pict>
          </mc:Fallback>
        </mc:AlternateContent>
      </w:r>
    </w:p>
    <w:p w:rsidR="00AA3D25" w:rsidRPr="00AA3D25" w:rsidRDefault="00AA3D25" w:rsidP="00AA3D25">
      <w:r>
        <w:rPr>
          <w:noProof/>
        </w:rPr>
        <mc:AlternateContent>
          <mc:Choice Requires="wps">
            <w:drawing>
              <wp:anchor distT="0" distB="0" distL="114300" distR="114300" simplePos="0" relativeHeight="251670528" behindDoc="0" locked="0" layoutInCell="1" allowOverlap="1">
                <wp:simplePos x="0" y="0"/>
                <wp:positionH relativeFrom="column">
                  <wp:posOffset>4152265</wp:posOffset>
                </wp:positionH>
                <wp:positionV relativeFrom="paragraph">
                  <wp:posOffset>236855</wp:posOffset>
                </wp:positionV>
                <wp:extent cx="45719" cy="1876425"/>
                <wp:effectExtent l="323850" t="76200" r="12065" b="85725"/>
                <wp:wrapNone/>
                <wp:docPr id="8" name="Connector: Elbow 8"/>
                <wp:cNvGraphicFramePr/>
                <a:graphic xmlns:a="http://schemas.openxmlformats.org/drawingml/2006/main">
                  <a:graphicData uri="http://schemas.microsoft.com/office/word/2010/wordprocessingShape">
                    <wps:wsp>
                      <wps:cNvCnPr/>
                      <wps:spPr>
                        <a:xfrm>
                          <a:off x="0" y="0"/>
                          <a:ext cx="45719" cy="1876425"/>
                        </a:xfrm>
                        <a:prstGeom prst="bentConnector3">
                          <a:avLst>
                            <a:gd name="adj1" fmla="val -713806"/>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DBFFF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8" o:spid="_x0000_s1026" type="#_x0000_t34" style="position:absolute;margin-left:326.95pt;margin-top:18.65pt;width:3.6pt;height:14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" adj="-154182" strokecolor="black [3200]" strokeweight=".5pt">
                <v:stroke startarrow="block" endarrow="block"/>
              </v:shape>
            </w:pict>
          </mc:Fallback>
        </mc:AlternateContent>
      </w:r>
    </w:p>
    <w:p w:rsidR="00AA3D25" w:rsidRPr="00AA3D25" w:rsidRDefault="00AA3D25" w:rsidP="00AA3D25"/>
    <w:p w:rsidR="00AA3D25" w:rsidRPr="00AA3D25" w:rsidRDefault="00AA3D25" w:rsidP="00AA3D25"/>
    <w:p w:rsidR="00AA3D25" w:rsidRPr="00AA3D25" w:rsidRDefault="00AA3D25" w:rsidP="00AA3D25">
      <w:r>
        <w:rPr>
          <w:noProof/>
        </w:rPr>
        <mc:AlternateContent>
          <mc:Choice Requires="wps">
            <w:drawing>
              <wp:anchor distT="0" distB="0" distL="114300" distR="114300" simplePos="0" relativeHeight="251667456" behindDoc="0" locked="0" layoutInCell="1" allowOverlap="1" wp14:anchorId="5B894BDE" wp14:editId="3D306C06">
                <wp:simplePos x="0" y="0"/>
                <wp:positionH relativeFrom="column">
                  <wp:posOffset>4196080</wp:posOffset>
                </wp:positionH>
                <wp:positionV relativeFrom="paragraph">
                  <wp:posOffset>250190</wp:posOffset>
                </wp:positionV>
                <wp:extent cx="1485900" cy="2067560"/>
                <wp:effectExtent l="0" t="0" r="19050" b="27940"/>
                <wp:wrapNone/>
                <wp:docPr id="5" name="Rectangle 5"/>
                <wp:cNvGraphicFramePr/>
                <a:graphic xmlns:a="http://schemas.openxmlformats.org/drawingml/2006/main">
                  <a:graphicData uri="http://schemas.microsoft.com/office/word/2010/wordprocessingShape">
                    <wps:wsp>
                      <wps:cNvSpPr/>
                      <wps:spPr>
                        <a:xfrm>
                          <a:off x="0" y="0"/>
                          <a:ext cx="1485900" cy="20675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635F7" w:rsidRDefault="00663284" w:rsidP="001635F7">
                            <w:pPr>
                              <w:rPr>
                                <w:sz w:val="20"/>
                              </w:rPr>
                            </w:pPr>
                            <w:r w:rsidRPr="001635F7">
                              <w:rPr>
                                <w:sz w:val="20"/>
                              </w:rPr>
                              <w:t xml:space="preserve">THIẾT KẾ CÁC MÔN HỌC </w:t>
                            </w:r>
                          </w:p>
                          <w:p w:rsidR="00663284" w:rsidRPr="00AA3D25" w:rsidRDefault="00663284" w:rsidP="00B60AA2">
                            <w:pPr>
                              <w:pStyle w:val="ListParagraph"/>
                              <w:numPr>
                                <w:ilvl w:val="0"/>
                                <w:numId w:val="28"/>
                              </w:numPr>
                              <w:ind w:left="360"/>
                              <w:rPr>
                                <w:sz w:val="20"/>
                              </w:rPr>
                            </w:pPr>
                            <w:r w:rsidRPr="00AA3D25">
                              <w:rPr>
                                <w:sz w:val="20"/>
                              </w:rPr>
                              <w:t xml:space="preserve">Mục tiêu của từng môn học cụ thể phù hợp với mục tiêu của chương trình </w:t>
                            </w:r>
                          </w:p>
                          <w:p w:rsidR="00663284" w:rsidRPr="00AA3D25" w:rsidRDefault="00663284" w:rsidP="00B60AA2">
                            <w:pPr>
                              <w:pStyle w:val="ListParagraph"/>
                              <w:numPr>
                                <w:ilvl w:val="0"/>
                                <w:numId w:val="28"/>
                              </w:numPr>
                              <w:ind w:left="360"/>
                              <w:rPr>
                                <w:sz w:val="20"/>
                              </w:rPr>
                            </w:pPr>
                            <w:r w:rsidRPr="00AA3D25">
                              <w:rPr>
                                <w:sz w:val="20"/>
                              </w:rPr>
                              <w:t xml:space="preserve">Phương pháp học tập và đánh giá phù hợp với mục tiêu của từng môn học </w:t>
                            </w:r>
                          </w:p>
                          <w:p w:rsidR="00663284" w:rsidRPr="00AA3D25" w:rsidRDefault="00663284" w:rsidP="00B60AA2">
                            <w:pPr>
                              <w:pStyle w:val="ListParagraph"/>
                              <w:numPr>
                                <w:ilvl w:val="0"/>
                                <w:numId w:val="28"/>
                              </w:numPr>
                              <w:ind w:left="360"/>
                              <w:rPr>
                                <w:sz w:val="20"/>
                              </w:rPr>
                            </w:pPr>
                            <w:r w:rsidRPr="00AA3D25">
                              <w:rPr>
                                <w:sz w:val="20"/>
                              </w:rPr>
                              <w:t>Lộ trình và kế hoạch (Sequence)</w:t>
                            </w:r>
                          </w:p>
                          <w:p w:rsidR="00663284" w:rsidRPr="004F757E" w:rsidRDefault="00663284" w:rsidP="001635F7">
                            <w:pP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94BDE" id="Rectangle 5" o:spid="_x0000_s1030" style="position:absolute;margin-left:330.4pt;margin-top:19.7pt;width:117pt;height:16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" fillcolor="white [3201]" strokecolor="black [3213]" strokeweight="1pt">
                <v:textbox>
                  <w:txbxContent>
                    <w:p w:rsidR="00663284" w:rsidRPr="001635F7" w:rsidRDefault="00663284" w:rsidP="001635F7">
                      <w:pPr>
                        <w:rPr>
                          <w:sz w:val="20"/>
                        </w:rPr>
                      </w:pPr>
                      <w:r w:rsidRPr="001635F7">
                        <w:rPr>
                          <w:sz w:val="20"/>
                        </w:rPr>
                        <w:t xml:space="preserve">THIẾT KẾ CÁC MÔN HỌC </w:t>
                      </w:r>
                    </w:p>
                    <w:p w:rsidR="00663284" w:rsidRPr="00AA3D25" w:rsidRDefault="00663284" w:rsidP="00B60AA2">
                      <w:pPr>
                        <w:pStyle w:val="ListParagraph"/>
                        <w:numPr>
                          <w:ilvl w:val="0"/>
                          <w:numId w:val="28"/>
                        </w:numPr>
                        <w:ind w:left="360"/>
                        <w:rPr>
                          <w:sz w:val="20"/>
                        </w:rPr>
                      </w:pPr>
                      <w:r w:rsidRPr="00AA3D25">
                        <w:rPr>
                          <w:sz w:val="20"/>
                        </w:rPr>
                        <w:t xml:space="preserve">Mục tiêu của từng môn học cụ thể phù hợp với mục tiêu của chương trình </w:t>
                      </w:r>
                    </w:p>
                    <w:p w:rsidR="00663284" w:rsidRPr="00AA3D25" w:rsidRDefault="00663284" w:rsidP="00B60AA2">
                      <w:pPr>
                        <w:pStyle w:val="ListParagraph"/>
                        <w:numPr>
                          <w:ilvl w:val="0"/>
                          <w:numId w:val="28"/>
                        </w:numPr>
                        <w:ind w:left="360"/>
                        <w:rPr>
                          <w:sz w:val="20"/>
                        </w:rPr>
                      </w:pPr>
                      <w:r w:rsidRPr="00AA3D25">
                        <w:rPr>
                          <w:sz w:val="20"/>
                        </w:rPr>
                        <w:t xml:space="preserve">Phương pháp học tập và đánh giá phù hợp với mục tiêu của từng môn học </w:t>
                      </w:r>
                    </w:p>
                    <w:p w:rsidR="00663284" w:rsidRPr="00AA3D25" w:rsidRDefault="00663284" w:rsidP="00B60AA2">
                      <w:pPr>
                        <w:pStyle w:val="ListParagraph"/>
                        <w:numPr>
                          <w:ilvl w:val="0"/>
                          <w:numId w:val="28"/>
                        </w:numPr>
                        <w:ind w:left="360"/>
                        <w:rPr>
                          <w:sz w:val="20"/>
                        </w:rPr>
                      </w:pPr>
                      <w:r w:rsidRPr="00AA3D25">
                        <w:rPr>
                          <w:sz w:val="20"/>
                        </w:rPr>
                        <w:t>Lộ trình và kế hoạch (Sequence)</w:t>
                      </w:r>
                    </w:p>
                    <w:p w:rsidR="00663284" w:rsidRPr="004F757E" w:rsidRDefault="00663284" w:rsidP="001635F7">
                      <w:pPr>
                        <w:rPr>
                          <w:sz w:val="24"/>
                        </w:rPr>
                      </w:pPr>
                    </w:p>
                  </w:txbxContent>
                </v:textbox>
              </v:rect>
            </w:pict>
          </mc:Fallback>
        </mc:AlternateContent>
      </w:r>
    </w:p>
    <w:p w:rsidR="00AA3D25" w:rsidRPr="00AA3D25" w:rsidRDefault="00AA3D25" w:rsidP="00AA3D25">
      <w:r>
        <w:rPr>
          <w:noProof/>
        </w:rPr>
        <mc:AlternateContent>
          <mc:Choice Requires="wps">
            <w:drawing>
              <wp:anchor distT="0" distB="0" distL="114300" distR="114300" simplePos="0" relativeHeight="251671552" behindDoc="0" locked="0" layoutInCell="1" allowOverlap="1">
                <wp:simplePos x="0" y="0"/>
                <wp:positionH relativeFrom="column">
                  <wp:posOffset>3682365</wp:posOffset>
                </wp:positionH>
                <wp:positionV relativeFrom="paragraph">
                  <wp:posOffset>27940</wp:posOffset>
                </wp:positionV>
                <wp:extent cx="12382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123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1DC3B9" id="Straight Connector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95pt,2.2pt" to="299.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2017395</wp:posOffset>
                </wp:positionH>
                <wp:positionV relativeFrom="paragraph">
                  <wp:posOffset>8255</wp:posOffset>
                </wp:positionV>
                <wp:extent cx="219075" cy="0"/>
                <wp:effectExtent l="0" t="76200" r="9525" b="95250"/>
                <wp:wrapNone/>
                <wp:docPr id="7" name="Straight Arrow Connector 7"/>
                <wp:cNvGraphicFramePr/>
                <a:graphic xmlns:a="http://schemas.openxmlformats.org/drawingml/2006/main">
                  <a:graphicData uri="http://schemas.microsoft.com/office/word/2010/wordprocessingShape">
                    <wps:wsp>
                      <wps:cNvCnPr/>
                      <wps:spPr>
                        <a:xfrm>
                          <a:off x="0" y="0"/>
                          <a:ext cx="219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F25361" id="Straight Arrow Connector 7" o:spid="_x0000_s1026" type="#_x0000_t32" style="position:absolute;margin-left:158.85pt;margin-top:.65pt;width:17.2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" strokecolor="black [3200]" strokeweight=".5pt">
                <v:stroke endarrow="block" joinstyle="miter"/>
              </v:shape>
            </w:pict>
          </mc:Fallback>
        </mc:AlternateContent>
      </w:r>
    </w:p>
    <w:p w:rsidR="00AA3D25" w:rsidRPr="00AA3D25" w:rsidRDefault="00AA3D25" w:rsidP="00AA3D25"/>
    <w:p w:rsidR="00AA3D25" w:rsidRPr="00AA3D25" w:rsidRDefault="00AA3D25" w:rsidP="00AA3D25"/>
    <w:p w:rsidR="00AA3D25" w:rsidRDefault="00AA3D25" w:rsidP="00AA3D25"/>
    <w:p w:rsidR="00AA3D25" w:rsidRDefault="00AA3D25" w:rsidP="00AA3D25">
      <w:pPr>
        <w:tabs>
          <w:tab w:val="left" w:pos="3872"/>
        </w:tabs>
      </w:pPr>
      <w:r>
        <w:rPr>
          <w:noProof/>
        </w:rPr>
        <mc:AlternateContent>
          <mc:Choice Requires="wps">
            <w:drawing>
              <wp:anchor distT="45720" distB="45720" distL="114300" distR="114300" simplePos="0" relativeHeight="251675648" behindDoc="0" locked="0" layoutInCell="1" allowOverlap="1" wp14:anchorId="453BDC4C" wp14:editId="247F35D0">
                <wp:simplePos x="0" y="0"/>
                <wp:positionH relativeFrom="column">
                  <wp:posOffset>4275455</wp:posOffset>
                </wp:positionH>
                <wp:positionV relativeFrom="paragraph">
                  <wp:posOffset>969645</wp:posOffset>
                </wp:positionV>
                <wp:extent cx="1449070" cy="664210"/>
                <wp:effectExtent l="0" t="0" r="0" b="25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070" cy="664210"/>
                        </a:xfrm>
                        <a:prstGeom prst="rect">
                          <a:avLst/>
                        </a:prstGeom>
                        <a:noFill/>
                        <a:ln w="9525">
                          <a:noFill/>
                          <a:miter lim="800000"/>
                          <a:headEnd/>
                          <a:tailEnd/>
                        </a:ln>
                      </wps:spPr>
                      <wps:txbx>
                        <w:txbxContent>
                          <w:p w:rsidR="00663284" w:rsidRPr="00AA3D25" w:rsidRDefault="00663284" w:rsidP="00AA3D25">
                            <w:pPr>
                              <w:jc w:val="center"/>
                              <w:rPr>
                                <w:sz w:val="20"/>
                              </w:rPr>
                            </w:pPr>
                            <w:r>
                              <w:rPr>
                                <w:sz w:val="20"/>
                              </w:rPr>
                              <w:t>Do nhóm CDIO và những người chủ trì thiết kế Cuniculum thực hiện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3BDC4C" id="_x0000_t202" coordsize="21600,21600" o:spt="202" path="m,l,21600r21600,l21600,xe">
                <v:stroke joinstyle="miter"/>
                <v:path gradientshapeok="t" o:connecttype="rect"/>
              </v:shapetype>
              <v:shape id="Text Box 2" o:spid="_x0000_s1031" type="#_x0000_t202" style="position:absolute;margin-left:336.65pt;margin-top:76.35pt;width:114.1pt;height:52.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" filled="f" stroked="f">
                <v:textbox>
                  <w:txbxContent>
                    <w:p w:rsidR="00663284" w:rsidRPr="00AA3D25" w:rsidRDefault="00663284" w:rsidP="00AA3D25">
                      <w:pPr>
                        <w:jc w:val="center"/>
                        <w:rPr>
                          <w:sz w:val="20"/>
                        </w:rPr>
                      </w:pPr>
                      <w:r>
                        <w:rPr>
                          <w:sz w:val="20"/>
                        </w:rPr>
                        <w:t>Do nhóm CDIO và những người chủ trì thiết kế Cuniculum thực hiện</w:t>
                      </w:r>
                    </w:p>
                  </w:txbxContent>
                </v:textbox>
                <w10:wrap type="square"/>
              </v:shape>
            </w:pict>
          </mc:Fallback>
        </mc:AlternateContent>
      </w:r>
      <w:r>
        <w:rPr>
          <w:noProof/>
        </w:rPr>
        <mc:AlternateContent>
          <mc:Choice Requires="wps">
            <w:drawing>
              <wp:anchor distT="45720" distB="45720" distL="114300" distR="114300" simplePos="0" relativeHeight="251673600" behindDoc="0" locked="0" layoutInCell="1" allowOverlap="1">
                <wp:simplePos x="0" y="0"/>
                <wp:positionH relativeFrom="column">
                  <wp:posOffset>2292350</wp:posOffset>
                </wp:positionH>
                <wp:positionV relativeFrom="paragraph">
                  <wp:posOffset>108417</wp:posOffset>
                </wp:positionV>
                <wp:extent cx="1449070" cy="8102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070" cy="810260"/>
                        </a:xfrm>
                        <a:prstGeom prst="rect">
                          <a:avLst/>
                        </a:prstGeom>
                        <a:noFill/>
                        <a:ln w="9525">
                          <a:noFill/>
                          <a:miter lim="800000"/>
                          <a:headEnd/>
                          <a:tailEnd/>
                        </a:ln>
                      </wps:spPr>
                      <wps:txbx>
                        <w:txbxContent>
                          <w:p w:rsidR="00663284" w:rsidRPr="00AA3D25" w:rsidRDefault="00663284" w:rsidP="00AA3D25">
                            <w:pPr>
                              <w:jc w:val="center"/>
                              <w:rPr>
                                <w:sz w:val="20"/>
                              </w:rPr>
                            </w:pPr>
                            <w:r w:rsidRPr="00AA3D25">
                              <w:rPr>
                                <w:sz w:val="20"/>
                              </w:rPr>
                              <w:t>Xây dựng theo yêu cầu sản phẩm đầu ra dựa vào việc điều tra khảo sát chương trình với Stakeholders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80.5pt;margin-top:8.55pt;width:114.1pt;height:63.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" filled="f" stroked="f">
                <v:textbox>
                  <w:txbxContent>
                    <w:p w:rsidR="00663284" w:rsidRPr="00AA3D25" w:rsidRDefault="00663284" w:rsidP="00AA3D25">
                      <w:pPr>
                        <w:jc w:val="center"/>
                        <w:rPr>
                          <w:sz w:val="20"/>
                        </w:rPr>
                      </w:pPr>
                      <w:r w:rsidRPr="00AA3D25">
                        <w:rPr>
                          <w:sz w:val="20"/>
                        </w:rPr>
                        <w:t>Xây dựng theo yêu cầu sản phẩm đầu ra dựa vào việc điều tra khảo sát chương trình với Stakeholders</w:t>
                      </w:r>
                    </w:p>
                  </w:txbxContent>
                </v:textbox>
                <w10:wrap type="square"/>
              </v:shape>
            </w:pict>
          </mc:Fallback>
        </mc:AlternateContent>
      </w:r>
    </w:p>
    <w:p w:rsidR="00AA3D25" w:rsidRPr="00AA3D25" w:rsidRDefault="00AA3D25" w:rsidP="00AA3D25"/>
    <w:p w:rsidR="00AA3D25" w:rsidRPr="00AA3D25" w:rsidRDefault="00AA3D25" w:rsidP="00AA3D25"/>
    <w:p w:rsidR="00AA3D25" w:rsidRPr="00AA3D25" w:rsidRDefault="00AA3D25" w:rsidP="00AA3D25"/>
    <w:p w:rsidR="00AA3D25" w:rsidRDefault="00AA3D25" w:rsidP="00AA3D25"/>
    <w:p w:rsidR="00AA3D25" w:rsidRDefault="00AA3D25" w:rsidP="00AA3D25"/>
    <w:p w:rsidR="00B60168" w:rsidRDefault="00B60168" w:rsidP="00AA3D25"/>
    <w:p w:rsidR="00AA3D25" w:rsidRDefault="00AA3D25" w:rsidP="00AA3D25">
      <w:r>
        <w:rPr>
          <w:noProof/>
        </w:rPr>
        <w:lastRenderedPageBreak/>
        <w:drawing>
          <wp:inline distT="0" distB="0" distL="0" distR="0">
            <wp:extent cx="5724525" cy="38290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829050"/>
                    </a:xfrm>
                    <a:prstGeom prst="rect">
                      <a:avLst/>
                    </a:prstGeom>
                    <a:noFill/>
                    <a:ln>
                      <a:noFill/>
                    </a:ln>
                  </pic:spPr>
                </pic:pic>
              </a:graphicData>
            </a:graphic>
          </wp:inline>
        </w:drawing>
      </w:r>
    </w:p>
    <w:p w:rsidR="00AA3D25" w:rsidRDefault="00AA3D25" w:rsidP="00AA3D25"/>
    <w:p w:rsidR="00AA3D25" w:rsidRDefault="00AA3D25" w:rsidP="00AA3D25">
      <w:r>
        <w:t>Hình 3.6. Quy trình xây dựng nội dung chương trình đào tạo theo CDIO</w:t>
      </w:r>
    </w:p>
    <w:p w:rsidR="00AA3D25" w:rsidRDefault="00AA3D25" w:rsidP="00AA3D25">
      <w:r>
        <w:tab/>
        <w:t>Chương trình đào tạo là một kế hoạch dự kiến dưới dạng văn bản các hoạt động học tập được tạo ra với mục đích phát triển kiến thức cho</w:t>
      </w:r>
      <w:r w:rsidR="001D7D64">
        <w:t xml:space="preserve"> các học viên. Việc thiết kế các chương trình giảng dạy là hướng trực tiếp đến mục tiêu, qua đó, kinh nghiệm học tập có thể được hướng dẫn và kết quả học tập theo mong đợi được đưa ra nhằm đảm bảo kiến thức của học viên được phát triển phù hợp với khóa học cụ thể.</w:t>
      </w:r>
    </w:p>
    <w:p w:rsidR="001D7D64" w:rsidRDefault="001D7D64" w:rsidP="00AA3D25">
      <w:r>
        <w:t>Một số yếu tố quan trọng trong chương trình giảng dạy:</w:t>
      </w:r>
    </w:p>
    <w:p w:rsidR="001D7D64" w:rsidRDefault="001D7D64" w:rsidP="00B60AA2">
      <w:pPr>
        <w:pStyle w:val="ListParagraph"/>
        <w:numPr>
          <w:ilvl w:val="0"/>
          <w:numId w:val="18"/>
        </w:numPr>
        <w:spacing w:line="360" w:lineRule="auto"/>
        <w:ind w:left="360"/>
      </w:pPr>
      <w:r>
        <w:t>Hệ mục tiêu và khung khái niệm;</w:t>
      </w:r>
    </w:p>
    <w:p w:rsidR="001D7D64" w:rsidRDefault="001D7D64" w:rsidP="00B60AA2">
      <w:pPr>
        <w:pStyle w:val="ListParagraph"/>
        <w:numPr>
          <w:ilvl w:val="0"/>
          <w:numId w:val="18"/>
        </w:numPr>
        <w:spacing w:line="360" w:lineRule="auto"/>
        <w:ind w:left="360"/>
      </w:pPr>
      <w:r>
        <w:t>Nội dung;</w:t>
      </w:r>
    </w:p>
    <w:p w:rsidR="001D7D64" w:rsidRDefault="001D7D64" w:rsidP="00B60AA2">
      <w:pPr>
        <w:pStyle w:val="ListParagraph"/>
        <w:numPr>
          <w:ilvl w:val="0"/>
          <w:numId w:val="18"/>
        </w:numPr>
        <w:spacing w:line="360" w:lineRule="auto"/>
        <w:ind w:left="360"/>
      </w:pPr>
      <w:r>
        <w:t>Chiến lược dạy và học;</w:t>
      </w:r>
    </w:p>
    <w:p w:rsidR="001D7D64" w:rsidRDefault="001D7D64" w:rsidP="00B60AA2">
      <w:pPr>
        <w:pStyle w:val="ListParagraph"/>
        <w:numPr>
          <w:ilvl w:val="0"/>
          <w:numId w:val="18"/>
        </w:numPr>
        <w:spacing w:line="360" w:lineRule="auto"/>
        <w:ind w:left="360"/>
      </w:pPr>
      <w:r>
        <w:t>Kết quả mong đợi và đánh giá.</w:t>
      </w:r>
    </w:p>
    <w:p w:rsidR="001D7D64" w:rsidRDefault="001D7D64" w:rsidP="00663284">
      <w:pPr>
        <w:spacing w:line="360" w:lineRule="auto"/>
        <w:ind w:firstLine="360"/>
      </w:pPr>
      <w:r>
        <w:t>Quá trình xác định và tổ chức các yếu tố này thành một mô hình hợp lý được gọi là quá trình thiế kế chương trình giảng dạy.</w:t>
      </w:r>
    </w:p>
    <w:p w:rsidR="001D7D64" w:rsidRDefault="001D7D64" w:rsidP="00663284">
      <w:pPr>
        <w:spacing w:line="360" w:lineRule="auto"/>
        <w:ind w:firstLine="450"/>
      </w:pPr>
      <w:r>
        <w:t>Hệ thống đào tạo theo năng lực thực hiện (CBT) ở Hoa Kỳ được thực hiện theo một chương trình đào tạo thống nhất với 6 bước tuần tự như sau:</w:t>
      </w:r>
    </w:p>
    <w:p w:rsidR="001D7D64" w:rsidRDefault="0091758D" w:rsidP="00B60AA2">
      <w:pPr>
        <w:pStyle w:val="ListParagraph"/>
        <w:numPr>
          <w:ilvl w:val="0"/>
          <w:numId w:val="30"/>
        </w:numPr>
        <w:spacing w:line="360" w:lineRule="auto"/>
        <w:ind w:left="540"/>
      </w:pPr>
      <w:r>
        <w:t>Phân tích nhiệm vụ</w:t>
      </w:r>
    </w:p>
    <w:p w:rsidR="0091758D" w:rsidRDefault="0091758D" w:rsidP="00B60AA2">
      <w:pPr>
        <w:pStyle w:val="ListParagraph"/>
        <w:numPr>
          <w:ilvl w:val="0"/>
          <w:numId w:val="30"/>
        </w:numPr>
        <w:spacing w:line="360" w:lineRule="auto"/>
        <w:ind w:left="540"/>
      </w:pPr>
      <w:r>
        <w:lastRenderedPageBreak/>
        <w:t>Phát triển và kiểm tra tính hợp lệ của các tiêu chuẩn thực hiện;</w:t>
      </w:r>
    </w:p>
    <w:p w:rsidR="0091758D" w:rsidRDefault="0091758D" w:rsidP="00B60AA2">
      <w:pPr>
        <w:pStyle w:val="ListParagraph"/>
        <w:numPr>
          <w:ilvl w:val="0"/>
          <w:numId w:val="30"/>
        </w:numPr>
        <w:spacing w:line="360" w:lineRule="auto"/>
        <w:ind w:left="540"/>
      </w:pPr>
      <w:r>
        <w:t>Thực hiện nguồn lực đào tạo;</w:t>
      </w:r>
    </w:p>
    <w:p w:rsidR="0091758D" w:rsidRDefault="0091758D" w:rsidP="00B60AA2">
      <w:pPr>
        <w:pStyle w:val="ListParagraph"/>
        <w:numPr>
          <w:ilvl w:val="0"/>
          <w:numId w:val="30"/>
        </w:numPr>
        <w:spacing w:line="360" w:lineRule="auto"/>
        <w:ind w:left="540"/>
      </w:pPr>
      <w:r>
        <w:t>Đánh giá ban đầu các tài liệu đào tạo sử dụng;</w:t>
      </w:r>
    </w:p>
    <w:p w:rsidR="0091758D" w:rsidRDefault="0091758D" w:rsidP="00B60AA2">
      <w:pPr>
        <w:pStyle w:val="ListParagraph"/>
        <w:numPr>
          <w:ilvl w:val="0"/>
          <w:numId w:val="30"/>
        </w:numPr>
        <w:spacing w:line="360" w:lineRule="auto"/>
        <w:ind w:left="540"/>
      </w:pPr>
      <w:r>
        <w:t>Cập nhật và thay đổi các tài liệu dùng cho đào tạo</w:t>
      </w:r>
      <w:r w:rsidR="00563F0A">
        <w:t>;</w:t>
      </w:r>
    </w:p>
    <w:p w:rsidR="00563F0A" w:rsidRDefault="00563F0A" w:rsidP="00B60AA2">
      <w:pPr>
        <w:pStyle w:val="ListParagraph"/>
        <w:numPr>
          <w:ilvl w:val="0"/>
          <w:numId w:val="30"/>
        </w:numPr>
        <w:spacing w:line="360" w:lineRule="auto"/>
        <w:ind w:left="540"/>
      </w:pPr>
      <w:r>
        <w:t>Thi hành chính thức nội dung đào tạo.</w:t>
      </w:r>
    </w:p>
    <w:p w:rsidR="00563F0A" w:rsidRDefault="00563F0A" w:rsidP="00663284">
      <w:pPr>
        <w:spacing w:line="360" w:lineRule="auto"/>
        <w:ind w:firstLine="360"/>
      </w:pPr>
      <w:r>
        <w:t>Khác với Hoa Kỳ là thực hiện đào tạo CBT theo sáu bước, Australia tiến hành đào tạo theo “phương pháp gói đào tạo”. Gói đào tạo ( training packages) được hiểu là một bộ các tiêu chuẩn và chứng chỉ nhằm để ghi</w:t>
      </w:r>
      <w:r w:rsidR="001C250E">
        <w:t xml:space="preserve"> nhận và đánh giá các kỹ năng của con người. Gói này sẽ mô tả các yêu cầu hoặc các hoạt động trong công việc, các kỹ năng nền để thực hiện tại nơi làm việc sao cho hiệu quả nhất</w:t>
      </w:r>
      <w:r w:rsidR="0082329F">
        <w:t>.</w:t>
      </w:r>
    </w:p>
    <w:p w:rsidR="0082329F" w:rsidRDefault="0082329F" w:rsidP="00663284">
      <w:pPr>
        <w:spacing w:line="360" w:lineRule="auto"/>
        <w:ind w:firstLine="360"/>
      </w:pPr>
      <w:r w:rsidRPr="00663284">
        <w:rPr>
          <w:b/>
        </w:rPr>
        <w:t xml:space="preserve">Nhìn chung </w:t>
      </w:r>
      <w:r>
        <w:t>các chương trình đào tạo nên đều theo hướng mục tiêu phát triển năng lực nghề nghiệp của người học với đối tượng tuyển sinh rộng và vị trí làm việc đa dạng sau khi tốt nghiệp. Cấu trúc chương trình bao gồm các nội dung chung, tổng quát và các nội dung chuyên ngành, chuyên sâu thích ứng với như cầu đa dạng của người học về hướng việc làm (giảng dạy, nghiên cứu, tư vấn, quản lý…).</w:t>
      </w:r>
    </w:p>
    <w:p w:rsidR="0082329F" w:rsidRPr="0082329F" w:rsidRDefault="0082329F" w:rsidP="00563F0A">
      <w:pPr>
        <w:spacing w:line="360" w:lineRule="auto"/>
        <w:rPr>
          <w:b/>
        </w:rPr>
      </w:pPr>
      <w:r w:rsidRPr="0082329F">
        <w:rPr>
          <w:b/>
        </w:rPr>
        <w:t>3.5.</w:t>
      </w:r>
      <w:r w:rsidR="00663284">
        <w:rPr>
          <w:b/>
        </w:rPr>
        <w:t xml:space="preserve"> </w:t>
      </w:r>
      <w:r w:rsidRPr="0082329F">
        <w:rPr>
          <w:b/>
        </w:rPr>
        <w:t>Phát triển chương trình đào tạo theo năng lực</w:t>
      </w:r>
    </w:p>
    <w:p w:rsidR="0082329F" w:rsidRDefault="0082329F" w:rsidP="00563F0A">
      <w:pPr>
        <w:spacing w:line="360" w:lineRule="auto"/>
      </w:pPr>
      <w:r>
        <w:tab/>
        <w:t>Chuyển đổi từ chương trình đào tạo nặng về lý thuyết, hàn lâm sang chương trình đào tạo thiên về ứng dụng – thực hành dựa trên năng lực đã và đang là một xu thế phát triển trong đào tạo đại học ở các nước trên thế giới. Từ các nghiên cứu khác nhau, Boyatzis và các đồng sự (1995) đã nêu ra các nhược điểm của các chương trình giáo dục và đào tạo hiện nay là:</w:t>
      </w:r>
    </w:p>
    <w:p w:rsidR="0082329F" w:rsidRDefault="0082329F" w:rsidP="00B60AA2">
      <w:pPr>
        <w:pStyle w:val="ListParagraph"/>
        <w:numPr>
          <w:ilvl w:val="0"/>
          <w:numId w:val="32"/>
        </w:numPr>
        <w:spacing w:line="360" w:lineRule="auto"/>
        <w:ind w:left="450"/>
      </w:pPr>
      <w:r>
        <w:t>Quá nặng về lý thuyết, không định hướng thực tiễn và hành động;</w:t>
      </w:r>
    </w:p>
    <w:p w:rsidR="0082329F" w:rsidRDefault="0082329F" w:rsidP="00B60AA2">
      <w:pPr>
        <w:pStyle w:val="ListParagraph"/>
        <w:numPr>
          <w:ilvl w:val="0"/>
          <w:numId w:val="32"/>
        </w:numPr>
        <w:spacing w:line="360" w:lineRule="auto"/>
        <w:ind w:left="450"/>
      </w:pPr>
      <w:r>
        <w:t>Thiếu và yếu trong phát triển kỹ năng quan hệ qua lại giữa các cá nhân;</w:t>
      </w:r>
    </w:p>
    <w:p w:rsidR="0082329F" w:rsidRDefault="0082329F" w:rsidP="00B60AA2">
      <w:pPr>
        <w:pStyle w:val="ListParagraph"/>
        <w:numPr>
          <w:ilvl w:val="0"/>
          <w:numId w:val="32"/>
        </w:numPr>
        <w:spacing w:line="360" w:lineRule="auto"/>
        <w:ind w:left="450"/>
      </w:pPr>
      <w:r>
        <w:t>Thiển cận, hạn hẹp, không có tiếp cận toàn diện tổng thể trong những giá trị và tư duy; và</w:t>
      </w:r>
    </w:p>
    <w:p w:rsidR="0082329F" w:rsidRDefault="0082329F" w:rsidP="00B60AA2">
      <w:pPr>
        <w:pStyle w:val="ListParagraph"/>
        <w:numPr>
          <w:ilvl w:val="0"/>
          <w:numId w:val="32"/>
        </w:numPr>
        <w:spacing w:line="360" w:lineRule="auto"/>
        <w:ind w:left="450"/>
      </w:pPr>
      <w:r>
        <w:t>Không giúp người học làm việc tốt trong các nhóm và đội làm việc.</w:t>
      </w:r>
    </w:p>
    <w:p w:rsidR="0082329F" w:rsidRDefault="0082329F" w:rsidP="000B167E">
      <w:pPr>
        <w:spacing w:line="360" w:lineRule="auto"/>
        <w:ind w:left="90" w:firstLine="360"/>
      </w:pPr>
      <w:r>
        <w:lastRenderedPageBreak/>
        <w:t xml:space="preserve">Trên cơ sở nhất trí với những nhận định của Boyatzis và các đồng sự, Rausch, Sherman, và Washbush (2001) cho rằng: “Thiết kế một cách cẩn thận các chương trình </w:t>
      </w:r>
      <w:r w:rsidR="007314C7">
        <w:t>giáo dục và đào tạo chú trọng vào kết quả đầu ra và dựa trên năng lực có thể xem là một giải pháp tự nhiên để giải quyết hầu hết, nếu không phải là tất cả, những nhược điểm này”.</w:t>
      </w:r>
    </w:p>
    <w:p w:rsidR="007314C7" w:rsidRDefault="007314C7" w:rsidP="00563F0A">
      <w:pPr>
        <w:spacing w:line="360" w:lineRule="auto"/>
      </w:pPr>
      <w:r>
        <w:tab/>
        <w:t>Những đặc tính cơ bản này dẫn tới những ưu thế của tiếp cận dựa trên năng lực là:</w:t>
      </w:r>
    </w:p>
    <w:p w:rsidR="007314C7" w:rsidRDefault="007314C7" w:rsidP="00B60AA2">
      <w:pPr>
        <w:pStyle w:val="ListParagraph"/>
        <w:numPr>
          <w:ilvl w:val="0"/>
          <w:numId w:val="31"/>
        </w:numPr>
        <w:spacing w:line="360" w:lineRule="auto"/>
        <w:ind w:left="450"/>
      </w:pPr>
      <w:r>
        <w:t xml:space="preserve">Tiếp cận năng lực </w:t>
      </w:r>
      <w:r w:rsidR="00BF47E6">
        <w:t>cho phép cá nhân hóa việc học:</w:t>
      </w:r>
      <w:r w:rsidR="000B167E">
        <w:t xml:space="preserve"> trên cơ sở mô hình năng lực, người học sẽ bổ sung những thiếu hụt của cá nhân để thực hiện những nhiệm vụ cụ thể của mình;</w:t>
      </w:r>
    </w:p>
    <w:p w:rsidR="000B167E" w:rsidRDefault="000B167E" w:rsidP="00B60AA2">
      <w:pPr>
        <w:pStyle w:val="ListParagraph"/>
        <w:numPr>
          <w:ilvl w:val="0"/>
          <w:numId w:val="31"/>
        </w:numPr>
        <w:spacing w:line="360" w:lineRule="auto"/>
        <w:ind w:left="450"/>
      </w:pPr>
      <w:r>
        <w:t>Tiếp cận năng lực chú trọng vào kết quả (outcomes) đầu ra;</w:t>
      </w:r>
    </w:p>
    <w:p w:rsidR="000B167E" w:rsidRDefault="000B167E" w:rsidP="00B60AA2">
      <w:pPr>
        <w:pStyle w:val="ListParagraph"/>
        <w:numPr>
          <w:ilvl w:val="0"/>
          <w:numId w:val="31"/>
        </w:numPr>
        <w:spacing w:line="360" w:lineRule="auto"/>
        <w:ind w:left="450"/>
      </w:pPr>
      <w:r>
        <w:t>Tiếp cận năng lực tạo ra những linh hoạt trong việc đạt tới những kết quả đầu ra: theo những cách thức riêng phù hợp với đặc điểm và hoàn cảnh của cá nhân;</w:t>
      </w:r>
    </w:p>
    <w:p w:rsidR="000B167E" w:rsidRDefault="000B167E" w:rsidP="00B60AA2">
      <w:pPr>
        <w:pStyle w:val="ListParagraph"/>
        <w:numPr>
          <w:ilvl w:val="0"/>
          <w:numId w:val="31"/>
        </w:numPr>
        <w:spacing w:line="360" w:lineRule="auto"/>
        <w:ind w:left="450"/>
      </w:pPr>
      <w:r>
        <w:t>Hơn nữa, tiếp cận năng lực còn tạo khả năng cho việc xác định một cách rõ ràng những gì cần đạt được và những tiêu chuẩn cho việc đo lường các thành quả.</w:t>
      </w:r>
    </w:p>
    <w:p w:rsidR="000B167E" w:rsidRDefault="000B167E" w:rsidP="00663284">
      <w:pPr>
        <w:spacing w:line="360" w:lineRule="auto"/>
        <w:ind w:firstLine="450"/>
      </w:pPr>
      <w:r>
        <w:t xml:space="preserve">Việc chú trọng vào kết quả đầu ra và những tiêu chuẩn đo lường khách quan của những năng lực cần thiết để tạo ra các kết quả này là điểm được các nhà hoạch định chính sách giáo dục, đào tạo và phát triển nguồn nhân lực đặc biệt quan tâm nhấn mạnh. Khi tổng kết các lý thuyết về cách tiếp cận dựa trên năng lực </w:t>
      </w:r>
      <w:r w:rsidR="00823C5B">
        <w:t>trong giáo dục, đào tạo và phát triển Paprock (1996) đã chỉ ra năm đặc tính cơ bản của tiếp cận này:</w:t>
      </w:r>
    </w:p>
    <w:p w:rsidR="00823C5B" w:rsidRDefault="00823C5B" w:rsidP="00B60AA2">
      <w:pPr>
        <w:pStyle w:val="ListParagraph"/>
        <w:numPr>
          <w:ilvl w:val="0"/>
          <w:numId w:val="33"/>
        </w:numPr>
        <w:spacing w:line="360" w:lineRule="auto"/>
        <w:ind w:left="450"/>
      </w:pPr>
      <w:r>
        <w:t>Tiếp cận năng lực dựa trên triết lý người học là trung tâm;</w:t>
      </w:r>
    </w:p>
    <w:p w:rsidR="00823C5B" w:rsidRDefault="00823C5B" w:rsidP="00B60AA2">
      <w:pPr>
        <w:pStyle w:val="ListParagraph"/>
        <w:numPr>
          <w:ilvl w:val="0"/>
          <w:numId w:val="33"/>
        </w:numPr>
        <w:spacing w:line="360" w:lineRule="auto"/>
        <w:ind w:left="450"/>
      </w:pPr>
      <w:r>
        <w:t>Tiếp cận năng lực thực hiện việc đáp ứng các đòi hỏi của chính sách;</w:t>
      </w:r>
    </w:p>
    <w:p w:rsidR="00823C5B" w:rsidRDefault="00823C5B" w:rsidP="00B60AA2">
      <w:pPr>
        <w:pStyle w:val="ListParagraph"/>
        <w:numPr>
          <w:ilvl w:val="0"/>
          <w:numId w:val="33"/>
        </w:numPr>
        <w:spacing w:line="360" w:lineRule="auto"/>
        <w:ind w:left="450"/>
      </w:pPr>
      <w:r>
        <w:t>Tiếp cận năng lực là định hướng cuộc sống thật;</w:t>
      </w:r>
    </w:p>
    <w:p w:rsidR="00823C5B" w:rsidRDefault="00823C5B" w:rsidP="00B60AA2">
      <w:pPr>
        <w:pStyle w:val="ListParagraph"/>
        <w:numPr>
          <w:ilvl w:val="0"/>
          <w:numId w:val="33"/>
        </w:numPr>
        <w:spacing w:line="360" w:lineRule="auto"/>
        <w:ind w:left="450"/>
      </w:pPr>
      <w:r>
        <w:t>Tiếp cận năng lực là rất là linh hoạt và năng động;</w:t>
      </w:r>
    </w:p>
    <w:p w:rsidR="00823C5B" w:rsidRDefault="00823C5B" w:rsidP="00B60AA2">
      <w:pPr>
        <w:pStyle w:val="ListParagraph"/>
        <w:numPr>
          <w:ilvl w:val="0"/>
          <w:numId w:val="33"/>
        </w:numPr>
        <w:spacing w:line="360" w:lineRule="auto"/>
        <w:ind w:left="450"/>
      </w:pPr>
      <w:r>
        <w:t>Những tiêu chuẩn của năng lực được hình thành một cách rõ ràng.</w:t>
      </w:r>
    </w:p>
    <w:p w:rsidR="00823C5B" w:rsidRDefault="00823C5B" w:rsidP="00B72E9D">
      <w:pPr>
        <w:spacing w:line="360" w:lineRule="auto"/>
        <w:ind w:firstLine="720"/>
      </w:pPr>
      <w:r>
        <w:lastRenderedPageBreak/>
        <w:t>Chương trình giảng dạy dựa trên năng lực hoặc tiêu chuẩn xác định và tập trung hướng dẫn vào một tập hợp các tiêu chuẩn chuyên nghiệp có chức năng như là nền tảng cho chương trình giảng dạy. Việc đạt được các tiêu chuẩn này thể hiện trình độ học tập dựa trên sự phát triển liên tục của kiến thức, thái độ và kỹ năng. Học tập dựa trên năng lực bắt đầu với nhận thức, sau đó, vượt qua trình độ hiểu biết, và thể hiện tối đa qua thành thạo trong chuyên môn.</w:t>
      </w:r>
    </w:p>
    <w:p w:rsidR="00D71302" w:rsidRDefault="00823C5B" w:rsidP="00823C5B">
      <w:pPr>
        <w:spacing w:line="360" w:lineRule="auto"/>
        <w:ind w:left="90"/>
      </w:pPr>
      <w:r>
        <w:tab/>
        <w:t>Chương trình giảng dạy dựa trên năng lực đưa ra phương pháp tiếp cận, lấy người học làm trung tâm cho sự phát triển</w:t>
      </w:r>
      <w:r w:rsidR="00D26E1D">
        <w:t xml:space="preserve"> và đánh giá việc dạy và học </w:t>
      </w:r>
      <w:r w:rsidR="00D71302">
        <w:t>mà trong đó các học viên phải đối mặt với tình huống làm việc thực tế chuyên nghiệp, để chuẩn bị cho họ ở mức độ sơ cấp trong thực hành. các chiến lược dạy và học thể hiện phương pháp học tập có liên quan đến tình huống làm việc nhằm hỗ trợ cho học viên có thể đáp ứng các yêu cầu chuyên môn về hành nghề của họ. Do đó, các học viên sau khi tốt nghiệp sẽ phát triển năng lực của mình để có thể đáp ứng và dự đoán khả năng phát triển công việc của họ trong tương lai.</w:t>
      </w:r>
    </w:p>
    <w:p w:rsidR="00D71302" w:rsidRDefault="00D71302" w:rsidP="00823C5B">
      <w:pPr>
        <w:spacing w:line="360" w:lineRule="auto"/>
        <w:ind w:left="90"/>
      </w:pPr>
      <w:r>
        <w:tab/>
        <w:t>Việc kiểm soát học tập dựa vào người thiết kế chương trình giảng dạy, những người này có thể là các đại diện đến từ các trường đại học, hệ thống chăm sóc y tế, cơ quan quản lý và các chuyên gia điều dưỡng.</w:t>
      </w:r>
    </w:p>
    <w:p w:rsidR="009708D0" w:rsidRDefault="00D71302" w:rsidP="00823C5B">
      <w:pPr>
        <w:spacing w:line="360" w:lineRule="auto"/>
        <w:ind w:left="90"/>
      </w:pPr>
      <w:r>
        <w:tab/>
        <w:t>Thách thức chủ yếu cho những người xây dựng chương trình giảng dạy là đồng ý thay đổi từ một chương trình giảng dạy cơ bản, tập trung vào nội dung theo truyền thống thành chương trình giảng dạy dựa trên năng lực tập trung vào việc học tập và kết quả học tập của học viên</w:t>
      </w:r>
      <w:r w:rsidR="009708D0">
        <w:t>. Những người thiết kế chương trình giảng dạy sẽ được yêu cầu thay đổi từ cách giảng dạy hướng theo nội dung thành phát triển các quá trình học tập, theo đó việc suy nghĩ và hành động có thể được đo lường và phản ánh được các tiêu chuẩn chuyên môn thông qua sự tương tác tích cực giữa người dạy và người học.</w:t>
      </w:r>
    </w:p>
    <w:p w:rsidR="00BA7B2A" w:rsidRDefault="009708D0" w:rsidP="00B72E9D">
      <w:pPr>
        <w:pStyle w:val="ListParagraph"/>
        <w:numPr>
          <w:ilvl w:val="0"/>
          <w:numId w:val="60"/>
        </w:numPr>
        <w:spacing w:line="360" w:lineRule="auto"/>
        <w:ind w:left="630"/>
      </w:pPr>
      <w:r>
        <w:t xml:space="preserve">Phát triển chương trình đào tạo theo năng lực cần xuất phát từ thực tế nghề nghiệp và các yếu tố liên quan đến hoạt động lao động nghề nghiệp. Cần nghiên cứu phân tích đặc điểm chuyên môn nghề, phân tích các công việc </w:t>
      </w:r>
      <w:r>
        <w:lastRenderedPageBreak/>
        <w:t>thừa hành thực tế trong môi trường lao động nghề nghiệp cụ thể để thiết kế, xây dựng chương trình đào tạo</w:t>
      </w:r>
      <w:r w:rsidR="00BA7B2A">
        <w:t>.</w:t>
      </w:r>
    </w:p>
    <w:p w:rsidR="00BA7B2A" w:rsidRDefault="00BA7B2A" w:rsidP="00B72E9D">
      <w:pPr>
        <w:pStyle w:val="ListParagraph"/>
        <w:numPr>
          <w:ilvl w:val="0"/>
          <w:numId w:val="60"/>
        </w:numPr>
        <w:spacing w:line="360" w:lineRule="auto"/>
        <w:ind w:left="630"/>
      </w:pPr>
      <w:r>
        <w:t>Xây dựng chương trình đào tạo theo định hướng chuẩn đầu ra với các cấp độ nhận thức – kỹ năng (Bloom, Mager…). Các chương trình không chỉ bao hàm mục tiêu học tập thông thường mà còn phản ánh cả các khía cạnh nội dung, phương pháp, phương tiện, hình thức tổ chức học tập, kiểm tra đánh giá v.v cũng như các yêu cầu về năng lực hành nghề theo chuẩn nghề nghiệp (chuẩn đầu ra).</w:t>
      </w:r>
    </w:p>
    <w:p w:rsidR="00BA7B2A" w:rsidRDefault="00BA7B2A" w:rsidP="00B72E9D">
      <w:pPr>
        <w:pStyle w:val="ListParagraph"/>
        <w:numPr>
          <w:ilvl w:val="0"/>
          <w:numId w:val="60"/>
        </w:numPr>
        <w:spacing w:line="360" w:lineRule="auto"/>
        <w:ind w:left="630"/>
      </w:pPr>
      <w:r>
        <w:t>Phát triển các chương trình đào tạo mở, tạo điều kiện thường xuyên cập nhật tri thức, kỹ năng mới và khuyến khích sự sáng tạo của giáo viên. Thực hiện đánh giá thường xuyên và kiểm định chương trình đào tạo của các cơ quan, tổ chức có thẩm quyền.</w:t>
      </w:r>
    </w:p>
    <w:p w:rsidR="00BA7B2A" w:rsidRDefault="00BA7B2A" w:rsidP="00B72E9D">
      <w:pPr>
        <w:pStyle w:val="ListParagraph"/>
        <w:numPr>
          <w:ilvl w:val="0"/>
          <w:numId w:val="60"/>
        </w:numPr>
        <w:spacing w:line="360" w:lineRule="auto"/>
        <w:ind w:left="630"/>
      </w:pPr>
      <w:r>
        <w:t>Chú trọng yêu cầu phát triển năng lực hành nghề, giảm bớt các tri thức hàn lâm, tăng cường năng lực hành động và thích ứng nhanh với những biến đổi trong lao động nghề nghiệp ( định hướng, nghiên cứu và thực hiện hành động…).</w:t>
      </w:r>
    </w:p>
    <w:p w:rsidR="00480DE5" w:rsidRDefault="00480DE5" w:rsidP="00827E61">
      <w:pPr>
        <w:spacing w:line="360" w:lineRule="auto"/>
        <w:ind w:firstLine="270"/>
      </w:pPr>
      <w:r>
        <w:t>Phát triển chương trình mô-đun đào tạo theo năng lực, đáp ứng được các xu hướng đào tạo hướng tới người học; liên thông; linh hoạt và mở; hình thành năng lực hành nghề cụ thể. Tuy nhiên đào tạo theo mô hình này cũng có các hạn chế nhất định như:</w:t>
      </w:r>
    </w:p>
    <w:p w:rsidR="00C10E86" w:rsidRDefault="00C10E86" w:rsidP="00B60AA2">
      <w:pPr>
        <w:pStyle w:val="ListParagraph"/>
        <w:numPr>
          <w:ilvl w:val="0"/>
          <w:numId w:val="34"/>
        </w:numPr>
        <w:spacing w:line="360" w:lineRule="auto"/>
        <w:ind w:left="540"/>
      </w:pPr>
      <w:r>
        <w:t>Người học khó thích ứng nhanh với thay đổi của công việc trong lao động nghề nghiệp do đào tạo hướng sâu vào một hoặc vài công việc cụ thể theo mô-đun;</w:t>
      </w:r>
    </w:p>
    <w:p w:rsidR="00C10E86" w:rsidRDefault="00C10E86" w:rsidP="00B60AA2">
      <w:pPr>
        <w:pStyle w:val="ListParagraph"/>
        <w:numPr>
          <w:ilvl w:val="0"/>
          <w:numId w:val="34"/>
        </w:numPr>
        <w:spacing w:line="360" w:lineRule="auto"/>
        <w:ind w:left="540"/>
      </w:pPr>
      <w:r>
        <w:t>Phải có điều kiện (trang thiết bị, vật liệu, tài liệu kỹ thuật) và môi trường đào tạo với việc làm trực tiếp;</w:t>
      </w:r>
    </w:p>
    <w:p w:rsidR="00C10E86" w:rsidRDefault="00C10E86" w:rsidP="00B60AA2">
      <w:pPr>
        <w:pStyle w:val="ListParagraph"/>
        <w:numPr>
          <w:ilvl w:val="0"/>
          <w:numId w:val="34"/>
        </w:numPr>
        <w:spacing w:line="360" w:lineRule="auto"/>
        <w:ind w:left="540"/>
      </w:pPr>
      <w:r>
        <w:t>Tổ chức đào tạo phức tạp do chương trình đào tạo linh hoạt và tính cá nhân hóa cao.</w:t>
      </w:r>
    </w:p>
    <w:p w:rsidR="000125F7" w:rsidRDefault="00C10E86" w:rsidP="00BA7B2A">
      <w:pPr>
        <w:spacing w:line="360" w:lineRule="auto"/>
        <w:ind w:left="90"/>
      </w:pPr>
      <w:r>
        <w:tab/>
        <w:t>Mô-đun đào tạo</w:t>
      </w:r>
      <w:r w:rsidR="00827E61">
        <w:t xml:space="preserve"> có tính độc lập tương đối và do đó tạo khả năng thiết kế các chương trình đào tạo mềm dẻo và có tính linh hoạt cao. Với quan điểm đào </w:t>
      </w:r>
      <w:r w:rsidR="00827E61">
        <w:lastRenderedPageBreak/>
        <w:t>tạo theo năng lực (Competency based training)</w:t>
      </w:r>
      <w:r w:rsidR="00C62958">
        <w:t>, các mô-đun đào tạo trong chương trình đào tạo kỹ năng hành nghề (MES)-khá thích hợp với các chương trình thực hành, thực tập sư phạm</w:t>
      </w:r>
      <w:r w:rsidR="000125F7">
        <w:t>. Chương trình đào tạo kỹ năng hành nghề có các đặc điểm sau:</w:t>
      </w:r>
    </w:p>
    <w:p w:rsidR="000125F7" w:rsidRDefault="000125F7" w:rsidP="00B60AA2">
      <w:pPr>
        <w:pStyle w:val="ListParagraph"/>
        <w:numPr>
          <w:ilvl w:val="0"/>
          <w:numId w:val="35"/>
        </w:numPr>
        <w:spacing w:line="360" w:lineRule="auto"/>
        <w:ind w:left="540"/>
      </w:pPr>
      <w:r>
        <w:t>Hướng vào mục tiêu thực hiện/thực hành tạo cho học viên có được khả năng, năng lực thực hiện công việc (hay năng lực hành nghề) sau khi hoàn thành mô-đun tương ứng.</w:t>
      </w:r>
    </w:p>
    <w:p w:rsidR="000125F7" w:rsidRDefault="000125F7" w:rsidP="00B60AA2">
      <w:pPr>
        <w:pStyle w:val="ListParagraph"/>
        <w:numPr>
          <w:ilvl w:val="0"/>
          <w:numId w:val="35"/>
        </w:numPr>
        <w:spacing w:line="360" w:lineRule="auto"/>
        <w:ind w:left="540"/>
      </w:pPr>
      <w:r>
        <w:t>Bao quát trọn vẹn một vấn đề, thể hiện tính độc lập tương đối của từng mô-đun trong chương trình đào tạo và giải quyết một vấn đề trong lao động nghề nghiệp.</w:t>
      </w:r>
    </w:p>
    <w:p w:rsidR="000125F7" w:rsidRDefault="000125F7" w:rsidP="00B60AA2">
      <w:pPr>
        <w:pStyle w:val="ListParagraph"/>
        <w:numPr>
          <w:ilvl w:val="0"/>
          <w:numId w:val="35"/>
        </w:numPr>
        <w:spacing w:line="360" w:lineRule="auto"/>
        <w:ind w:left="540"/>
      </w:pPr>
      <w:r>
        <w:t>Tích hợp nội dung lý thuyết và thực hành trong một mô-đun, giữa lý thuyết chuyên môn và thực hành nghề theo các công việc (tasks).</w:t>
      </w:r>
    </w:p>
    <w:p w:rsidR="000125F7" w:rsidRDefault="000125F7" w:rsidP="00B60AA2">
      <w:pPr>
        <w:pStyle w:val="ListParagraph"/>
        <w:numPr>
          <w:ilvl w:val="0"/>
          <w:numId w:val="35"/>
        </w:numPr>
        <w:spacing w:line="360" w:lineRule="auto"/>
        <w:ind w:left="540"/>
      </w:pPr>
      <w:r>
        <w:t>Đào tạo theo nhịp độ người học. Thể hiện khả năng cá nhân hóa người học trong quá trình đào tạo. Người học có thể lựa chọn khối lượng, tốc độ học tập theo nguyện vọng và khả năng của mình.</w:t>
      </w:r>
    </w:p>
    <w:p w:rsidR="00BE0183" w:rsidRDefault="000125F7" w:rsidP="00B60AA2">
      <w:pPr>
        <w:pStyle w:val="ListParagraph"/>
        <w:numPr>
          <w:ilvl w:val="0"/>
          <w:numId w:val="35"/>
        </w:numPr>
        <w:spacing w:line="360" w:lineRule="auto"/>
        <w:ind w:left="540"/>
      </w:pPr>
      <w:r>
        <w:t>Thực hiện đánh giá liên tục và hiệu quả. Thực hiện đánh giá trước, trong và khi kết thúc quá trình học tập của từng mô-đun</w:t>
      </w:r>
      <w:r w:rsidR="00BE0183">
        <w:t xml:space="preserve"> bằng nhiều hình thức và kỹ thuật khác nhau.</w:t>
      </w:r>
    </w:p>
    <w:p w:rsidR="00BE0183" w:rsidRDefault="00BE0183" w:rsidP="00B60AA2">
      <w:pPr>
        <w:pStyle w:val="ListParagraph"/>
        <w:numPr>
          <w:ilvl w:val="0"/>
          <w:numId w:val="35"/>
        </w:numPr>
        <w:spacing w:line="360" w:lineRule="auto"/>
        <w:ind w:left="540"/>
      </w:pPr>
      <w:r>
        <w:t>Có khả năng lắp ghép đa dạng và phát triển. đáp ứng với nhu cầu thay đổi của kỹ thuật, công nghệ, tổ chức sản xuất và thị trường lao động do có khả năng lựa chọn hoặc thay đổi các mô-đun thích ứng.</w:t>
      </w:r>
    </w:p>
    <w:p w:rsidR="00070D6A" w:rsidRDefault="00BE0183" w:rsidP="00B72E9D">
      <w:pPr>
        <w:spacing w:line="360" w:lineRule="auto"/>
        <w:ind w:firstLine="540"/>
      </w:pPr>
      <w:r>
        <w:t xml:space="preserve">Phát triển các chương trình đào tạo theo mô-đun trong học chế tín chỉ là một cơ sở quan trọng và là điều kiện cần để thực hiện yêu cầu liên thông trong hệ thống giáo dục. Việc thực hiện yêu cầu liên thông nội dung giáo dục là một vấn đề rất khó khăn và phức tạp. Trước hết nó đòi hỏi phải đầu tư nghiên cứu toàn diện mục tiêu và nội dung giáo dục và đào tạo của các loại hình trường phổ thông, chuyên nghiệp, đại học. Xác định rõ mức độ giao thoa mục tiêu và nội dung của các loại hình đào tạo ở các bậc trình độ khác nhau ở phổ thông, đại học (cử nhân, cao học, tiến sĩ cùng nhóm ngành) và trên cơ sở đó, nghiên cứu </w:t>
      </w:r>
      <w:r>
        <w:lastRenderedPageBreak/>
        <w:t xml:space="preserve">thiết kế cấu trúc nội dung chương trình hơp lý nhằm thỏa mãn các mục tiêu đào tạo của từng bậc học, loại hình đào tạo cụ thể. Việc hình thành các chương trình đào tạo liên thông cho phép giải quyết </w:t>
      </w:r>
      <w:r w:rsidR="000524FE">
        <w:t>tốt các vấn đề sau:</w:t>
      </w:r>
    </w:p>
    <w:p w:rsidR="00F16205" w:rsidRDefault="00F16205" w:rsidP="00BE0183">
      <w:pPr>
        <w:spacing w:line="360" w:lineRule="auto"/>
      </w:pPr>
    </w:p>
    <w:p w:rsidR="00070D6A" w:rsidRDefault="00F16205" w:rsidP="00F16205">
      <w:pPr>
        <w:tabs>
          <w:tab w:val="left" w:pos="2520"/>
          <w:tab w:val="left" w:pos="5940"/>
        </w:tabs>
        <w:spacing w:line="360" w:lineRule="auto"/>
      </w:pPr>
      <w:r w:rsidRPr="00B72E9D">
        <w:rPr>
          <w:b/>
          <w:noProof/>
        </w:rPr>
        <w:drawing>
          <wp:anchor distT="0" distB="0" distL="114300" distR="114300" simplePos="0" relativeHeight="251676672" behindDoc="1" locked="0" layoutInCell="1" allowOverlap="1">
            <wp:simplePos x="0" y="0"/>
            <wp:positionH relativeFrom="column">
              <wp:posOffset>921484</wp:posOffset>
            </wp:positionH>
            <wp:positionV relativeFrom="paragraph">
              <wp:posOffset>241935</wp:posOffset>
            </wp:positionV>
            <wp:extent cx="4690745" cy="4655185"/>
            <wp:effectExtent l="0" t="0" r="0" b="0"/>
            <wp:wrapTight wrapText="bothSides">
              <wp:wrapPolygon edited="0">
                <wp:start x="0" y="0"/>
                <wp:lineTo x="0" y="21479"/>
                <wp:lineTo x="21492" y="21479"/>
                <wp:lineTo x="2149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0745" cy="4655185"/>
                    </a:xfrm>
                    <a:prstGeom prst="rect">
                      <a:avLst/>
                    </a:prstGeom>
                    <a:noFill/>
                    <a:ln>
                      <a:noFill/>
                    </a:ln>
                  </pic:spPr>
                </pic:pic>
              </a:graphicData>
            </a:graphic>
          </wp:anchor>
        </w:drawing>
      </w:r>
      <w:r w:rsidRPr="00B72E9D">
        <w:rPr>
          <w:b/>
        </w:rPr>
        <w:t>Giai đoạn</w:t>
      </w:r>
      <w:r w:rsidR="00070D6A">
        <w:tab/>
      </w:r>
      <w:r w:rsidRPr="00B72E9D">
        <w:rPr>
          <w:b/>
        </w:rPr>
        <w:t>Truyền thống</w:t>
      </w:r>
      <w:r>
        <w:tab/>
      </w:r>
      <w:r w:rsidRPr="00B72E9D">
        <w:rPr>
          <w:b/>
        </w:rPr>
        <w:t>Dựa theo năng lực</w:t>
      </w:r>
      <w:r w:rsidR="00070D6A">
        <w:tab/>
      </w:r>
    </w:p>
    <w:p w:rsidR="00070D6A" w:rsidRDefault="00F16205" w:rsidP="00F16205">
      <w:r>
        <w:t>Trước giảng dạy</w:t>
      </w:r>
    </w:p>
    <w:p w:rsidR="00F16205" w:rsidRDefault="008D24C2" w:rsidP="00BE0183">
      <w:pPr>
        <w:spacing w:line="360" w:lineRule="auto"/>
      </w:pPr>
      <w:r>
        <w:t xml:space="preserve">                               </w:t>
      </w:r>
    </w:p>
    <w:p w:rsidR="00F16205" w:rsidRPr="00F16205" w:rsidRDefault="00F16205" w:rsidP="00F16205"/>
    <w:p w:rsidR="00F16205" w:rsidRDefault="00F16205" w:rsidP="00F16205"/>
    <w:p w:rsidR="00F16205" w:rsidRPr="00B72E9D" w:rsidRDefault="00F16205" w:rsidP="00F16205">
      <w:pPr>
        <w:rPr>
          <w:b/>
        </w:rPr>
      </w:pPr>
      <w:r w:rsidRPr="00B72E9D">
        <w:rPr>
          <w:b/>
        </w:rPr>
        <w:t>Giai đoạn</w:t>
      </w:r>
    </w:p>
    <w:p w:rsidR="00F16205" w:rsidRDefault="00F16205" w:rsidP="00F16205">
      <w:r>
        <w:t>Giảng dạy</w:t>
      </w:r>
    </w:p>
    <w:p w:rsidR="00F16205" w:rsidRPr="00F16205" w:rsidRDefault="00F16205" w:rsidP="00F16205"/>
    <w:p w:rsidR="00F16205" w:rsidRPr="00F16205" w:rsidRDefault="00F16205" w:rsidP="00F16205"/>
    <w:p w:rsidR="00F16205" w:rsidRPr="00F16205" w:rsidRDefault="00F16205" w:rsidP="00F16205"/>
    <w:p w:rsidR="00F16205" w:rsidRPr="00F16205" w:rsidRDefault="00F16205" w:rsidP="00F16205"/>
    <w:p w:rsidR="00F16205" w:rsidRDefault="00F16205" w:rsidP="00F16205"/>
    <w:p w:rsidR="00823C5B" w:rsidRPr="00B72E9D" w:rsidRDefault="00F16205" w:rsidP="00F16205">
      <w:pPr>
        <w:rPr>
          <w:b/>
        </w:rPr>
      </w:pPr>
      <w:r w:rsidRPr="00B72E9D">
        <w:rPr>
          <w:b/>
        </w:rPr>
        <w:t>Giai đoạn</w:t>
      </w:r>
    </w:p>
    <w:p w:rsidR="00F16205" w:rsidRDefault="00F16205" w:rsidP="00F16205">
      <w:r>
        <w:t>Sau giảng dạy</w:t>
      </w:r>
    </w:p>
    <w:p w:rsidR="00F16205" w:rsidRPr="00F16205" w:rsidRDefault="00F16205" w:rsidP="00F16205"/>
    <w:p w:rsidR="00F16205" w:rsidRDefault="00F16205" w:rsidP="00F16205"/>
    <w:p w:rsidR="00B72E9D" w:rsidRDefault="00F16205" w:rsidP="00F16205">
      <w:r>
        <w:t>Hình 3.7. So sánh phát triển chương trình theo truyền thống và theo năng lực</w:t>
      </w:r>
    </w:p>
    <w:p w:rsidR="00F16205" w:rsidRDefault="00F16205" w:rsidP="00B60AA2">
      <w:pPr>
        <w:pStyle w:val="ListParagraph"/>
        <w:numPr>
          <w:ilvl w:val="0"/>
          <w:numId w:val="36"/>
        </w:numPr>
        <w:ind w:left="360"/>
      </w:pPr>
      <w:r>
        <w:t xml:space="preserve">Bảo đảm mối quan hệ chặt chẽ và tính kế thừa mục tiêu, nội dung đào tạo ở các loại hình đào tạo khác nhau. Người học dễ dàng chuyển đổi từ loại hình đào tạo </w:t>
      </w:r>
      <w:r w:rsidR="00153113">
        <w:t>này sang loại hình đào tạo khác phù hợp với nhu cầu cá nhân và xã hội;</w:t>
      </w:r>
    </w:p>
    <w:p w:rsidR="00B72E9D" w:rsidRDefault="00B72E9D" w:rsidP="00B72E9D"/>
    <w:p w:rsidR="00B72E9D" w:rsidRDefault="00B72E9D" w:rsidP="00B72E9D"/>
    <w:p w:rsidR="00B72E9D" w:rsidRDefault="00B72E9D" w:rsidP="00B72E9D"/>
    <w:p w:rsidR="00153113" w:rsidRDefault="00153113" w:rsidP="00153113"/>
    <w:p w:rsidR="00153113" w:rsidRDefault="00153113" w:rsidP="00153113"/>
    <w:p w:rsidR="00153113" w:rsidRDefault="00153113" w:rsidP="00153113"/>
    <w:p w:rsidR="00AB3C54" w:rsidRDefault="00AB3C54" w:rsidP="00153113">
      <w:r>
        <w:rPr>
          <w:noProof/>
        </w:rPr>
        <mc:AlternateContent>
          <mc:Choice Requires="wps">
            <w:drawing>
              <wp:anchor distT="0" distB="0" distL="114300" distR="114300" simplePos="0" relativeHeight="251706368" behindDoc="0" locked="0" layoutInCell="1" allowOverlap="1">
                <wp:simplePos x="0" y="0"/>
                <wp:positionH relativeFrom="column">
                  <wp:posOffset>3179445</wp:posOffset>
                </wp:positionH>
                <wp:positionV relativeFrom="paragraph">
                  <wp:posOffset>6409055</wp:posOffset>
                </wp:positionV>
                <wp:extent cx="9525" cy="802005"/>
                <wp:effectExtent l="76200" t="38100" r="66675" b="17145"/>
                <wp:wrapNone/>
                <wp:docPr id="195" name="Straight Arrow Connector 195"/>
                <wp:cNvGraphicFramePr/>
                <a:graphic xmlns:a="http://schemas.openxmlformats.org/drawingml/2006/main">
                  <a:graphicData uri="http://schemas.microsoft.com/office/word/2010/wordprocessingShape">
                    <wps:wsp>
                      <wps:cNvCnPr/>
                      <wps:spPr>
                        <a:xfrm flipH="1" flipV="1">
                          <a:off x="0" y="0"/>
                          <a:ext cx="9525" cy="8020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83DDB1" id="Straight Arrow Connector 195" o:spid="_x0000_s1026" type="#_x0000_t32" style="position:absolute;margin-left:250.35pt;margin-top:504.65pt;width:.75pt;height:63.15pt;flip:x 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" strokecolor="black [3200]" strokeweight=".5pt">
                <v:stroke endarrow="block" joinstyle="miter"/>
              </v:shape>
            </w:pict>
          </mc:Fallback>
        </mc:AlternateContent>
      </w:r>
      <w:r>
        <w:rPr>
          <w:noProof/>
        </w:rPr>
        <mc:AlternateContent>
          <mc:Choice Requires="wps">
            <w:drawing>
              <wp:anchor distT="0" distB="0" distL="114300" distR="114300" simplePos="0" relativeHeight="251705344" behindDoc="0" locked="0" layoutInCell="1" allowOverlap="1" wp14:anchorId="244A2899" wp14:editId="4C044588">
                <wp:simplePos x="0" y="0"/>
                <wp:positionH relativeFrom="column">
                  <wp:posOffset>3764280</wp:posOffset>
                </wp:positionH>
                <wp:positionV relativeFrom="paragraph">
                  <wp:posOffset>7711602</wp:posOffset>
                </wp:positionV>
                <wp:extent cx="1754372" cy="914400"/>
                <wp:effectExtent l="0" t="0" r="17780" b="19050"/>
                <wp:wrapNone/>
                <wp:docPr id="194" name="Rectangle 194"/>
                <wp:cNvGraphicFramePr/>
                <a:graphic xmlns:a="http://schemas.openxmlformats.org/drawingml/2006/main">
                  <a:graphicData uri="http://schemas.microsoft.com/office/word/2010/wordprocessingShape">
                    <wps:wsp>
                      <wps:cNvSpPr/>
                      <wps:spPr>
                        <a:xfrm>
                          <a:off x="0" y="0"/>
                          <a:ext cx="1754372" cy="914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3284" w:rsidRPr="00535559" w:rsidRDefault="00663284" w:rsidP="00AB3C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về tổ chức-phân công lao động xã hội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4A2899" id="Rectangle 194" o:spid="_x0000_s1033" style="position:absolute;margin-left:296.4pt;margin-top:607.2pt;width:138.15pt;height:1in;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" filled="f" strokecolor="black [3213]" strokeweight="1pt">
                <v:textbox>
                  <w:txbxContent>
                    <w:p w:rsidR="00663284" w:rsidRPr="00535559" w:rsidRDefault="00663284" w:rsidP="00AB3C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về tổ chức-phân công lao động xã hội</w:t>
                      </w:r>
                    </w:p>
                  </w:txbxContent>
                </v:textbox>
              </v:rect>
            </w:pict>
          </mc:Fallback>
        </mc:AlternateContent>
      </w:r>
      <w:r>
        <w:rPr>
          <w:noProof/>
        </w:rPr>
        <mc:AlternateContent>
          <mc:Choice Requires="wps">
            <w:drawing>
              <wp:anchor distT="0" distB="0" distL="114300" distR="114300" simplePos="0" relativeHeight="251703296" behindDoc="0" locked="0" layoutInCell="1" allowOverlap="1" wp14:anchorId="2A1D3D7D" wp14:editId="3ECC9BB5">
                <wp:simplePos x="0" y="0"/>
                <wp:positionH relativeFrom="column">
                  <wp:posOffset>2010144</wp:posOffset>
                </wp:positionH>
                <wp:positionV relativeFrom="paragraph">
                  <wp:posOffset>7711352</wp:posOffset>
                </wp:positionV>
                <wp:extent cx="1754372" cy="914400"/>
                <wp:effectExtent l="0" t="0" r="17780" b="19050"/>
                <wp:wrapNone/>
                <wp:docPr id="192" name="Rectangle 192"/>
                <wp:cNvGraphicFramePr/>
                <a:graphic xmlns:a="http://schemas.openxmlformats.org/drawingml/2006/main">
                  <a:graphicData uri="http://schemas.microsoft.com/office/word/2010/wordprocessingShape">
                    <wps:wsp>
                      <wps:cNvSpPr/>
                      <wps:spPr>
                        <a:xfrm>
                          <a:off x="0" y="0"/>
                          <a:ext cx="1754372" cy="914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3284" w:rsidRPr="00535559" w:rsidRDefault="00663284" w:rsidP="00AB3C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khoa học &amp; công nghệ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1D3D7D" id="Rectangle 192" o:spid="_x0000_s1034" style="position:absolute;margin-left:158.3pt;margin-top:607.2pt;width:138.15pt;height:1in;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" filled="f" strokecolor="black [3213]" strokeweight="1pt">
                <v:textbox>
                  <w:txbxContent>
                    <w:p w:rsidR="00663284" w:rsidRPr="00535559" w:rsidRDefault="00663284" w:rsidP="00AB3C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khoa học &amp; công nghệ</w:t>
                      </w:r>
                    </w:p>
                  </w:txbxContent>
                </v:textbox>
              </v:rect>
            </w:pict>
          </mc:Fallback>
        </mc:AlternateContent>
      </w:r>
      <w:r w:rsidR="00535559">
        <w:rPr>
          <w:noProof/>
        </w:rPr>
        <mc:AlternateContent>
          <mc:Choice Requires="wps">
            <w:drawing>
              <wp:anchor distT="0" distB="0" distL="114300" distR="114300" simplePos="0" relativeHeight="251701248" behindDoc="0" locked="0" layoutInCell="1" allowOverlap="1">
                <wp:simplePos x="0" y="0"/>
                <wp:positionH relativeFrom="column">
                  <wp:posOffset>253055</wp:posOffset>
                </wp:positionH>
                <wp:positionV relativeFrom="paragraph">
                  <wp:posOffset>7708605</wp:posOffset>
                </wp:positionV>
                <wp:extent cx="1754372" cy="914400"/>
                <wp:effectExtent l="0" t="0" r="17780" b="19050"/>
                <wp:wrapNone/>
                <wp:docPr id="63" name="Rectangle 63"/>
                <wp:cNvGraphicFramePr/>
                <a:graphic xmlns:a="http://schemas.openxmlformats.org/drawingml/2006/main">
                  <a:graphicData uri="http://schemas.microsoft.com/office/word/2010/wordprocessingShape">
                    <wps:wsp>
                      <wps:cNvSpPr/>
                      <wps:spPr>
                        <a:xfrm>
                          <a:off x="0" y="0"/>
                          <a:ext cx="1754372" cy="914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3284" w:rsidRPr="00535559" w:rsidRDefault="00663284" w:rsidP="0053555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xã hội-đổi mới GD-ĐT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3" o:spid="_x0000_s1035" style="position:absolute;margin-left:19.95pt;margin-top:607pt;width:138.15pt;height:1in;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" filled="f" strokecolor="black [3213]" strokeweight="1pt">
                <v:textbox>
                  <w:txbxContent>
                    <w:p w:rsidR="00663284" w:rsidRPr="00535559" w:rsidRDefault="00663284" w:rsidP="0053555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xã hội-đổi mới GD-ĐT</w:t>
                      </w:r>
                    </w:p>
                  </w:txbxContent>
                </v:textbox>
              </v:rect>
            </w:pict>
          </mc:Fallback>
        </mc:AlternateContent>
      </w:r>
      <w:r w:rsidR="00535559">
        <w:rPr>
          <w:noProof/>
        </w:rPr>
        <mc:AlternateContent>
          <mc:Choice Requires="wps">
            <w:drawing>
              <wp:anchor distT="0" distB="0" distL="114300" distR="114300" simplePos="0" relativeHeight="251700224" behindDoc="0" locked="0" layoutInCell="1" allowOverlap="1">
                <wp:simplePos x="0" y="0"/>
                <wp:positionH relativeFrom="column">
                  <wp:posOffset>625194</wp:posOffset>
                </wp:positionH>
                <wp:positionV relativeFrom="paragraph">
                  <wp:posOffset>7198198</wp:posOffset>
                </wp:positionV>
                <wp:extent cx="0" cy="510407"/>
                <wp:effectExtent l="0" t="0" r="19050" b="23495"/>
                <wp:wrapNone/>
                <wp:docPr id="62" name="Straight Connector 62"/>
                <wp:cNvGraphicFramePr/>
                <a:graphic xmlns:a="http://schemas.openxmlformats.org/drawingml/2006/main">
                  <a:graphicData uri="http://schemas.microsoft.com/office/word/2010/wordprocessingShape">
                    <wps:wsp>
                      <wps:cNvCnPr/>
                      <wps:spPr>
                        <a:xfrm>
                          <a:off x="0" y="0"/>
                          <a:ext cx="0" cy="5104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6B7BD" id="Straight Connector 62"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49.25pt,566.8pt" to="49.25pt,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" strokecolor="black [3200]" strokeweight=".5pt">
                <v:stroke joinstyle="miter"/>
              </v:line>
            </w:pict>
          </mc:Fallback>
        </mc:AlternateContent>
      </w:r>
      <w:r w:rsidR="00535559">
        <w:rPr>
          <w:noProof/>
        </w:rPr>
        <mc:AlternateContent>
          <mc:Choice Requires="wps">
            <w:drawing>
              <wp:anchor distT="0" distB="0" distL="114300" distR="114300" simplePos="0" relativeHeight="251698176" behindDoc="0" locked="0" layoutInCell="1" allowOverlap="1">
                <wp:simplePos x="0" y="0"/>
                <wp:positionH relativeFrom="column">
                  <wp:posOffset>2677278</wp:posOffset>
                </wp:positionH>
                <wp:positionV relativeFrom="paragraph">
                  <wp:posOffset>6411433</wp:posOffset>
                </wp:positionV>
                <wp:extent cx="10633" cy="797264"/>
                <wp:effectExtent l="76200" t="38100" r="66040" b="22225"/>
                <wp:wrapNone/>
                <wp:docPr id="60" name="Straight Arrow Connector 60"/>
                <wp:cNvGraphicFramePr/>
                <a:graphic xmlns:a="http://schemas.openxmlformats.org/drawingml/2006/main">
                  <a:graphicData uri="http://schemas.microsoft.com/office/word/2010/wordprocessingShape">
                    <wps:wsp>
                      <wps:cNvCnPr/>
                      <wps:spPr>
                        <a:xfrm flipH="1" flipV="1">
                          <a:off x="0" y="0"/>
                          <a:ext cx="10633" cy="7972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6F93C1" id="Straight Arrow Connector 60" o:spid="_x0000_s1026" type="#_x0000_t32" style="position:absolute;margin-left:210.8pt;margin-top:504.85pt;width:.85pt;height:62.8pt;flip:x 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" strokecolor="black [3200]" strokeweight=".5pt">
                <v:stroke endarrow="block" joinstyle="miter"/>
              </v:shape>
            </w:pict>
          </mc:Fallback>
        </mc:AlternateContent>
      </w:r>
      <w:r w:rsidR="00535559">
        <w:rPr>
          <w:noProof/>
        </w:rPr>
        <mc:AlternateContent>
          <mc:Choice Requires="wps">
            <w:drawing>
              <wp:anchor distT="0" distB="0" distL="114300" distR="114300" simplePos="0" relativeHeight="251697152" behindDoc="0" locked="0" layoutInCell="1" allowOverlap="1">
                <wp:simplePos x="0" y="0"/>
                <wp:positionH relativeFrom="column">
                  <wp:posOffset>5165297</wp:posOffset>
                </wp:positionH>
                <wp:positionV relativeFrom="paragraph">
                  <wp:posOffset>6411433</wp:posOffset>
                </wp:positionV>
                <wp:extent cx="0" cy="797264"/>
                <wp:effectExtent l="76200" t="38100" r="57150" b="22225"/>
                <wp:wrapNone/>
                <wp:docPr id="58" name="Straight Arrow Connector 58"/>
                <wp:cNvGraphicFramePr/>
                <a:graphic xmlns:a="http://schemas.openxmlformats.org/drawingml/2006/main">
                  <a:graphicData uri="http://schemas.microsoft.com/office/word/2010/wordprocessingShape">
                    <wps:wsp>
                      <wps:cNvCnPr/>
                      <wps:spPr>
                        <a:xfrm flipV="1">
                          <a:off x="0" y="0"/>
                          <a:ext cx="0" cy="7972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76B8CD" id="Straight Arrow Connector 58" o:spid="_x0000_s1026" type="#_x0000_t32" style="position:absolute;margin-left:406.7pt;margin-top:504.85pt;width:0;height:62.8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" strokecolor="black [3200]" strokeweight=".5pt">
                <v:stroke endarrow="block" joinstyle="miter"/>
              </v:shape>
            </w:pict>
          </mc:Fallback>
        </mc:AlternateContent>
      </w:r>
      <w:r w:rsidR="00535559">
        <w:rPr>
          <w:noProof/>
        </w:rPr>
        <mc:AlternateContent>
          <mc:Choice Requires="wps">
            <w:drawing>
              <wp:anchor distT="0" distB="0" distL="114300" distR="114300" simplePos="0" relativeHeight="251696128" behindDoc="0" locked="0" layoutInCell="1" allowOverlap="1">
                <wp:simplePos x="0" y="0"/>
                <wp:positionH relativeFrom="column">
                  <wp:posOffset>5494374</wp:posOffset>
                </wp:positionH>
                <wp:positionV relativeFrom="paragraph">
                  <wp:posOffset>4061135</wp:posOffset>
                </wp:positionV>
                <wp:extent cx="0" cy="3147267"/>
                <wp:effectExtent l="76200" t="38100" r="57150" b="15240"/>
                <wp:wrapNone/>
                <wp:docPr id="57" name="Straight Arrow Connector 57"/>
                <wp:cNvGraphicFramePr/>
                <a:graphic xmlns:a="http://schemas.openxmlformats.org/drawingml/2006/main">
                  <a:graphicData uri="http://schemas.microsoft.com/office/word/2010/wordprocessingShape">
                    <wps:wsp>
                      <wps:cNvCnPr/>
                      <wps:spPr>
                        <a:xfrm flipV="1">
                          <a:off x="0" y="0"/>
                          <a:ext cx="0" cy="31472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8C4FFA" id="Straight Arrow Connector 57" o:spid="_x0000_s1026" type="#_x0000_t32" style="position:absolute;margin-left:432.65pt;margin-top:319.75pt;width:0;height:247.8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" strokecolor="black [3200]" strokeweight=".5pt">
                <v:stroke endarrow="block" joinstyle="miter"/>
              </v:shape>
            </w:pict>
          </mc:Fallback>
        </mc:AlternateContent>
      </w:r>
      <w:r w:rsidR="00535559">
        <w:rPr>
          <w:noProof/>
        </w:rPr>
        <mc:AlternateContent>
          <mc:Choice Requires="wps">
            <w:drawing>
              <wp:anchor distT="0" distB="0" distL="114300" distR="114300" simplePos="0" relativeHeight="251695104" behindDoc="0" locked="0" layoutInCell="1" allowOverlap="1">
                <wp:simplePos x="0" y="0"/>
                <wp:positionH relativeFrom="column">
                  <wp:posOffset>954804</wp:posOffset>
                </wp:positionH>
                <wp:positionV relativeFrom="paragraph">
                  <wp:posOffset>6411270</wp:posOffset>
                </wp:positionV>
                <wp:extent cx="10632" cy="786972"/>
                <wp:effectExtent l="76200" t="38100" r="66040" b="13335"/>
                <wp:wrapNone/>
                <wp:docPr id="56" name="Straight Arrow Connector 56"/>
                <wp:cNvGraphicFramePr/>
                <a:graphic xmlns:a="http://schemas.openxmlformats.org/drawingml/2006/main">
                  <a:graphicData uri="http://schemas.microsoft.com/office/word/2010/wordprocessingShape">
                    <wps:wsp>
                      <wps:cNvCnPr/>
                      <wps:spPr>
                        <a:xfrm flipH="1" flipV="1">
                          <a:off x="0" y="0"/>
                          <a:ext cx="10632" cy="7869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500FDB" id="Straight Arrow Connector 56" o:spid="_x0000_s1026" type="#_x0000_t32" style="position:absolute;margin-left:75.2pt;margin-top:504.8pt;width:.85pt;height:61.95pt;flip:x 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94080" behindDoc="0" locked="0" layoutInCell="1" allowOverlap="1">
                <wp:simplePos x="0" y="0"/>
                <wp:positionH relativeFrom="column">
                  <wp:posOffset>625194</wp:posOffset>
                </wp:positionH>
                <wp:positionV relativeFrom="paragraph">
                  <wp:posOffset>4784400</wp:posOffset>
                </wp:positionV>
                <wp:extent cx="0" cy="2413842"/>
                <wp:effectExtent l="76200" t="38100" r="57150" b="24765"/>
                <wp:wrapNone/>
                <wp:docPr id="55" name="Straight Arrow Connector 55"/>
                <wp:cNvGraphicFramePr/>
                <a:graphic xmlns:a="http://schemas.openxmlformats.org/drawingml/2006/main">
                  <a:graphicData uri="http://schemas.microsoft.com/office/word/2010/wordprocessingShape">
                    <wps:wsp>
                      <wps:cNvCnPr/>
                      <wps:spPr>
                        <a:xfrm flipV="1">
                          <a:off x="0" y="0"/>
                          <a:ext cx="0" cy="24138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878237" id="Straight Arrow Connector 55" o:spid="_x0000_s1026" type="#_x0000_t32" style="position:absolute;margin-left:49.25pt;margin-top:376.7pt;width:0;height:190.0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93056" behindDoc="0" locked="0" layoutInCell="1" allowOverlap="1">
                <wp:simplePos x="0" y="0"/>
                <wp:positionH relativeFrom="column">
                  <wp:posOffset>625194</wp:posOffset>
                </wp:positionH>
                <wp:positionV relativeFrom="paragraph">
                  <wp:posOffset>7198242</wp:posOffset>
                </wp:positionV>
                <wp:extent cx="4869712" cy="10632"/>
                <wp:effectExtent l="0" t="0" r="26670" b="27940"/>
                <wp:wrapNone/>
                <wp:docPr id="54" name="Straight Connector 54"/>
                <wp:cNvGraphicFramePr/>
                <a:graphic xmlns:a="http://schemas.openxmlformats.org/drawingml/2006/main">
                  <a:graphicData uri="http://schemas.microsoft.com/office/word/2010/wordprocessingShape">
                    <wps:wsp>
                      <wps:cNvCnPr/>
                      <wps:spPr>
                        <a:xfrm>
                          <a:off x="0" y="0"/>
                          <a:ext cx="4869712" cy="1063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9968C0" id="Straight Connector 5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9.25pt,566.8pt" to="432.7pt,5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" strokecolor="black [3200]" strokeweight=".5pt">
                <v:stroke joinstyle="miter"/>
              </v:line>
            </w:pict>
          </mc:Fallback>
        </mc:AlternateContent>
      </w:r>
      <w:r w:rsidR="002D09F0">
        <w:rPr>
          <w:noProof/>
        </w:rPr>
        <mc:AlternateContent>
          <mc:Choice Requires="wps">
            <w:drawing>
              <wp:anchor distT="0" distB="0" distL="114300" distR="114300" simplePos="0" relativeHeight="251692032" behindDoc="0" locked="0" layoutInCell="1" allowOverlap="1">
                <wp:simplePos x="0" y="0"/>
                <wp:positionH relativeFrom="column">
                  <wp:posOffset>5260650</wp:posOffset>
                </wp:positionH>
                <wp:positionV relativeFrom="paragraph">
                  <wp:posOffset>-563527</wp:posOffset>
                </wp:positionV>
                <wp:extent cx="0" cy="1339703"/>
                <wp:effectExtent l="76200" t="0" r="57150" b="51435"/>
                <wp:wrapNone/>
                <wp:docPr id="53" name="Straight Arrow Connector 53"/>
                <wp:cNvGraphicFramePr/>
                <a:graphic xmlns:a="http://schemas.openxmlformats.org/drawingml/2006/main">
                  <a:graphicData uri="http://schemas.microsoft.com/office/word/2010/wordprocessingShape">
                    <wps:wsp>
                      <wps:cNvCnPr/>
                      <wps:spPr>
                        <a:xfrm>
                          <a:off x="0" y="0"/>
                          <a:ext cx="0" cy="13397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F3D6223" id="Straight Arrow Connector 53" o:spid="_x0000_s1026" type="#_x0000_t32" style="position:absolute;margin-left:414.2pt;margin-top:-44.35pt;width:0;height:105.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91008" behindDoc="0" locked="0" layoutInCell="1" allowOverlap="1">
                <wp:simplePos x="0" y="0"/>
                <wp:positionH relativeFrom="column">
                  <wp:posOffset>752785</wp:posOffset>
                </wp:positionH>
                <wp:positionV relativeFrom="paragraph">
                  <wp:posOffset>-553366</wp:posOffset>
                </wp:positionV>
                <wp:extent cx="0" cy="415143"/>
                <wp:effectExtent l="76200" t="0" r="57150" b="61595"/>
                <wp:wrapNone/>
                <wp:docPr id="52" name="Straight Arrow Connector 52"/>
                <wp:cNvGraphicFramePr/>
                <a:graphic xmlns:a="http://schemas.openxmlformats.org/drawingml/2006/main">
                  <a:graphicData uri="http://schemas.microsoft.com/office/word/2010/wordprocessingShape">
                    <wps:wsp>
                      <wps:cNvCnPr/>
                      <wps:spPr>
                        <a:xfrm>
                          <a:off x="0" y="0"/>
                          <a:ext cx="0" cy="4151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6599A7" id="Straight Arrow Connector 52" o:spid="_x0000_s1026" type="#_x0000_t32" style="position:absolute;margin-left:59.25pt;margin-top:-43.55pt;width:0;height:32.7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89984" behindDoc="0" locked="0" layoutInCell="1" allowOverlap="1">
                <wp:simplePos x="0" y="0"/>
                <wp:positionH relativeFrom="column">
                  <wp:posOffset>752784</wp:posOffset>
                </wp:positionH>
                <wp:positionV relativeFrom="paragraph">
                  <wp:posOffset>-563526</wp:posOffset>
                </wp:positionV>
                <wp:extent cx="4508205" cy="10633"/>
                <wp:effectExtent l="0" t="0" r="26035" b="27940"/>
                <wp:wrapNone/>
                <wp:docPr id="51" name="Straight Connector 51"/>
                <wp:cNvGraphicFramePr/>
                <a:graphic xmlns:a="http://schemas.openxmlformats.org/drawingml/2006/main">
                  <a:graphicData uri="http://schemas.microsoft.com/office/word/2010/wordprocessingShape">
                    <wps:wsp>
                      <wps:cNvCnPr/>
                      <wps:spPr>
                        <a:xfrm flipV="1">
                          <a:off x="0" y="0"/>
                          <a:ext cx="4508205" cy="106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046AC2" id="Straight Connector 51"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59.25pt,-44.35pt" to="414.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" strokecolor="black [3200]" strokeweight=".5pt">
                <v:stroke joinstyle="miter"/>
              </v:line>
            </w:pict>
          </mc:Fallback>
        </mc:AlternateContent>
      </w:r>
      <w:r w:rsidR="002D09F0">
        <w:rPr>
          <w:noProof/>
        </w:rPr>
        <mc:AlternateContent>
          <mc:Choice Requires="wps">
            <w:drawing>
              <wp:anchor distT="0" distB="0" distL="114300" distR="114300" simplePos="0" relativeHeight="251688960" behindDoc="0" locked="0" layoutInCell="1" allowOverlap="1">
                <wp:simplePos x="0" y="0"/>
                <wp:positionH relativeFrom="column">
                  <wp:posOffset>4155174</wp:posOffset>
                </wp:positionH>
                <wp:positionV relativeFrom="paragraph">
                  <wp:posOffset>3700130</wp:posOffset>
                </wp:positionV>
                <wp:extent cx="467862" cy="0"/>
                <wp:effectExtent l="38100" t="76200" r="27940" b="95250"/>
                <wp:wrapNone/>
                <wp:docPr id="48" name="Straight Arrow Connector 48"/>
                <wp:cNvGraphicFramePr/>
                <a:graphic xmlns:a="http://schemas.openxmlformats.org/drawingml/2006/main">
                  <a:graphicData uri="http://schemas.microsoft.com/office/word/2010/wordprocessingShape">
                    <wps:wsp>
                      <wps:cNvCnPr/>
                      <wps:spPr>
                        <a:xfrm>
                          <a:off x="0" y="0"/>
                          <a:ext cx="467862"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AE9F1D" id="Straight Arrow Connector 48" o:spid="_x0000_s1026" type="#_x0000_t32" style="position:absolute;margin-left:327.2pt;margin-top:291.35pt;width:36.8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" strokecolor="black [3200]" strokeweight=".5pt">
                <v:stroke startarrow="block" endarrow="block" joinstyle="miter"/>
              </v:shape>
            </w:pict>
          </mc:Fallback>
        </mc:AlternateContent>
      </w:r>
      <w:r w:rsidR="002D09F0">
        <w:rPr>
          <w:noProof/>
        </w:rPr>
        <mc:AlternateContent>
          <mc:Choice Requires="wps">
            <w:drawing>
              <wp:anchor distT="0" distB="0" distL="114300" distR="114300" simplePos="0" relativeHeight="251687936" behindDoc="0" locked="0" layoutInCell="1" allowOverlap="1">
                <wp:simplePos x="0" y="0"/>
                <wp:positionH relativeFrom="column">
                  <wp:posOffset>1401342</wp:posOffset>
                </wp:positionH>
                <wp:positionV relativeFrom="paragraph">
                  <wp:posOffset>4572000</wp:posOffset>
                </wp:positionV>
                <wp:extent cx="552479" cy="10633"/>
                <wp:effectExtent l="38100" t="57150" r="0" b="85090"/>
                <wp:wrapNone/>
                <wp:docPr id="47" name="Straight Arrow Connector 47"/>
                <wp:cNvGraphicFramePr/>
                <a:graphic xmlns:a="http://schemas.openxmlformats.org/drawingml/2006/main">
                  <a:graphicData uri="http://schemas.microsoft.com/office/word/2010/wordprocessingShape">
                    <wps:wsp>
                      <wps:cNvCnPr/>
                      <wps:spPr>
                        <a:xfrm flipH="1">
                          <a:off x="0" y="0"/>
                          <a:ext cx="552479" cy="106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793AB4" id="Straight Arrow Connector 47" o:spid="_x0000_s1026" type="#_x0000_t32" style="position:absolute;margin-left:110.35pt;margin-top:5in;width:43.5pt;height:.85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86912" behindDoc="0" locked="0" layoutInCell="1" allowOverlap="1">
                <wp:simplePos x="0" y="0"/>
                <wp:positionH relativeFrom="column">
                  <wp:posOffset>1401342</wp:posOffset>
                </wp:positionH>
                <wp:positionV relativeFrom="paragraph">
                  <wp:posOffset>3200400</wp:posOffset>
                </wp:positionV>
                <wp:extent cx="552922" cy="0"/>
                <wp:effectExtent l="0" t="76200" r="19050" b="95250"/>
                <wp:wrapNone/>
                <wp:docPr id="46" name="Straight Arrow Connector 46"/>
                <wp:cNvGraphicFramePr/>
                <a:graphic xmlns:a="http://schemas.openxmlformats.org/drawingml/2006/main">
                  <a:graphicData uri="http://schemas.microsoft.com/office/word/2010/wordprocessingShape">
                    <wps:wsp>
                      <wps:cNvCnPr/>
                      <wps:spPr>
                        <a:xfrm>
                          <a:off x="0" y="0"/>
                          <a:ext cx="55292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DD2A65" id="Straight Arrow Connector 46" o:spid="_x0000_s1026" type="#_x0000_t32" style="position:absolute;margin-left:110.35pt;margin-top:252pt;width:43.55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" strokecolor="black [3200]" strokeweight=".5pt">
                <v:stroke endarrow="block" joinstyle="miter"/>
              </v:shape>
            </w:pict>
          </mc:Fallback>
        </mc:AlternateContent>
      </w:r>
      <w:r w:rsidR="002D09F0" w:rsidRPr="002D09F0">
        <w:rPr>
          <w:noProof/>
        </w:rPr>
        <mc:AlternateContent>
          <mc:Choice Requires="wps">
            <w:drawing>
              <wp:anchor distT="0" distB="0" distL="114300" distR="114300" simplePos="0" relativeHeight="251685888" behindDoc="0" locked="0" layoutInCell="1" allowOverlap="1" wp14:anchorId="7A23DD2C" wp14:editId="4CE8CC82">
                <wp:simplePos x="0" y="0"/>
                <wp:positionH relativeFrom="column">
                  <wp:posOffset>4623035</wp:posOffset>
                </wp:positionH>
                <wp:positionV relativeFrom="paragraph">
                  <wp:posOffset>776177</wp:posOffset>
                </wp:positionV>
                <wp:extent cx="1456055" cy="1073785"/>
                <wp:effectExtent l="0" t="0" r="10795" b="12065"/>
                <wp:wrapNone/>
                <wp:docPr id="44" name="Rectangle 44"/>
                <wp:cNvGraphicFramePr/>
                <a:graphic xmlns:a="http://schemas.openxmlformats.org/drawingml/2006/main">
                  <a:graphicData uri="http://schemas.microsoft.com/office/word/2010/wordprocessingShape">
                    <wps:wsp>
                      <wps:cNvSpPr/>
                      <wps:spPr>
                        <a:xfrm>
                          <a:off x="0" y="0"/>
                          <a:ext cx="1456055" cy="10737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53113" w:rsidRDefault="00663284" w:rsidP="002D09F0">
                            <w:pPr>
                              <w:jc w:val="center"/>
                              <w:rPr>
                                <w:b/>
                                <w:sz w:val="24"/>
                              </w:rPr>
                            </w:pPr>
                            <w:r>
                              <w:rPr>
                                <w:b/>
                                <w:sz w:val="24"/>
                              </w:rPr>
                              <w:t>XÃ HỘI VÀ TTLĐ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3DD2C" id="Rectangle 44" o:spid="_x0000_s1036" style="position:absolute;margin-left:364pt;margin-top:61.1pt;width:114.65pt;height:8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" fillcolor="white [3201]" strokecolor="black [3213]" strokeweight="1pt">
                <v:textbox>
                  <w:txbxContent>
                    <w:p w:rsidR="00663284" w:rsidRPr="00153113" w:rsidRDefault="00663284" w:rsidP="002D09F0">
                      <w:pPr>
                        <w:jc w:val="center"/>
                        <w:rPr>
                          <w:b/>
                          <w:sz w:val="24"/>
                        </w:rPr>
                      </w:pPr>
                      <w:r>
                        <w:rPr>
                          <w:b/>
                          <w:sz w:val="24"/>
                        </w:rPr>
                        <w:t>XÃ HỘI VÀ TTLĐ</w:t>
                      </w:r>
                    </w:p>
                  </w:txbxContent>
                </v:textbox>
              </v:rect>
            </w:pict>
          </mc:Fallback>
        </mc:AlternateContent>
      </w:r>
      <w:r w:rsidR="002D09F0" w:rsidRPr="002D09F0">
        <w:rPr>
          <w:noProof/>
        </w:rPr>
        <mc:AlternateContent>
          <mc:Choice Requires="wps">
            <w:drawing>
              <wp:anchor distT="0" distB="0" distL="114300" distR="114300" simplePos="0" relativeHeight="251684864" behindDoc="0" locked="0" layoutInCell="1" allowOverlap="1" wp14:anchorId="34CF5F1F" wp14:editId="1280F897">
                <wp:simplePos x="0" y="0"/>
                <wp:positionH relativeFrom="column">
                  <wp:posOffset>4623036</wp:posOffset>
                </wp:positionH>
                <wp:positionV relativeFrom="paragraph">
                  <wp:posOffset>1850066</wp:posOffset>
                </wp:positionV>
                <wp:extent cx="1456661" cy="2211572"/>
                <wp:effectExtent l="0" t="0" r="10795" b="17780"/>
                <wp:wrapNone/>
                <wp:docPr id="43" name="Rectangle 43"/>
                <wp:cNvGraphicFramePr/>
                <a:graphic xmlns:a="http://schemas.openxmlformats.org/drawingml/2006/main">
                  <a:graphicData uri="http://schemas.microsoft.com/office/word/2010/wordprocessingShape">
                    <wps:wsp>
                      <wps:cNvSpPr/>
                      <wps:spPr>
                        <a:xfrm>
                          <a:off x="0" y="0"/>
                          <a:ext cx="1456661" cy="221157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Default="00663284" w:rsidP="00B60AA2">
                            <w:pPr>
                              <w:pStyle w:val="ListParagraph"/>
                              <w:numPr>
                                <w:ilvl w:val="0"/>
                                <w:numId w:val="39"/>
                              </w:numPr>
                              <w:ind w:left="270" w:hanging="270"/>
                            </w:pPr>
                            <w:r>
                              <w:t>Quy mô và cơ cấu lao động</w:t>
                            </w:r>
                          </w:p>
                          <w:p w:rsidR="00663284" w:rsidRDefault="00663284" w:rsidP="00B60AA2">
                            <w:pPr>
                              <w:pStyle w:val="ListParagraph"/>
                              <w:numPr>
                                <w:ilvl w:val="0"/>
                                <w:numId w:val="39"/>
                              </w:numPr>
                              <w:ind w:left="270" w:hanging="270"/>
                            </w:pPr>
                            <w:r>
                              <w:t>Giá cả  sức lao động</w:t>
                            </w:r>
                          </w:p>
                          <w:p w:rsidR="00663284" w:rsidRDefault="00663284" w:rsidP="00B60AA2">
                            <w:pPr>
                              <w:pStyle w:val="ListParagraph"/>
                              <w:numPr>
                                <w:ilvl w:val="0"/>
                                <w:numId w:val="39"/>
                              </w:numPr>
                              <w:ind w:left="270" w:hanging="270"/>
                            </w:pPr>
                            <w:r>
                              <w:t xml:space="preserve">Cung – cầu nhân lực </w:t>
                            </w:r>
                          </w:p>
                          <w:p w:rsidR="00663284" w:rsidRPr="00153113" w:rsidRDefault="00663284" w:rsidP="00B60AA2">
                            <w:pPr>
                              <w:pStyle w:val="ListParagraph"/>
                              <w:numPr>
                                <w:ilvl w:val="0"/>
                                <w:numId w:val="39"/>
                              </w:numPr>
                              <w:ind w:left="270" w:hanging="270"/>
                            </w:pPr>
                            <w:r>
                              <w:t>Di chuyển – luồng lao động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F5F1F" id="Rectangle 43" o:spid="_x0000_s1037" style="position:absolute;margin-left:364pt;margin-top:145.65pt;width:114.7pt;height:17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" fillcolor="white [3201]" strokecolor="black [3213]" strokeweight="1pt">
                <v:textbox>
                  <w:txbxContent>
                    <w:p w:rsidR="00663284" w:rsidRDefault="00663284" w:rsidP="00B60AA2">
                      <w:pPr>
                        <w:pStyle w:val="ListParagraph"/>
                        <w:numPr>
                          <w:ilvl w:val="0"/>
                          <w:numId w:val="39"/>
                        </w:numPr>
                        <w:ind w:left="270" w:hanging="270"/>
                      </w:pPr>
                      <w:r>
                        <w:t>Quy mô và cơ cấu lao động</w:t>
                      </w:r>
                    </w:p>
                    <w:p w:rsidR="00663284" w:rsidRDefault="00663284" w:rsidP="00B60AA2">
                      <w:pPr>
                        <w:pStyle w:val="ListParagraph"/>
                        <w:numPr>
                          <w:ilvl w:val="0"/>
                          <w:numId w:val="39"/>
                        </w:numPr>
                        <w:ind w:left="270" w:hanging="270"/>
                      </w:pPr>
                      <w:r>
                        <w:t>Giá cả  sức lao động</w:t>
                      </w:r>
                    </w:p>
                    <w:p w:rsidR="00663284" w:rsidRDefault="00663284" w:rsidP="00B60AA2">
                      <w:pPr>
                        <w:pStyle w:val="ListParagraph"/>
                        <w:numPr>
                          <w:ilvl w:val="0"/>
                          <w:numId w:val="39"/>
                        </w:numPr>
                        <w:ind w:left="270" w:hanging="270"/>
                      </w:pPr>
                      <w:r>
                        <w:t xml:space="preserve">Cung – cầu nhân lực </w:t>
                      </w:r>
                    </w:p>
                    <w:p w:rsidR="00663284" w:rsidRPr="00153113" w:rsidRDefault="00663284" w:rsidP="00B60AA2">
                      <w:pPr>
                        <w:pStyle w:val="ListParagraph"/>
                        <w:numPr>
                          <w:ilvl w:val="0"/>
                          <w:numId w:val="39"/>
                        </w:numPr>
                        <w:ind w:left="270" w:hanging="270"/>
                      </w:pPr>
                      <w:r>
                        <w:t>Di chuyển – luồng lao động</w:t>
                      </w:r>
                    </w:p>
                  </w:txbxContent>
                </v:textbox>
              </v:rect>
            </w:pict>
          </mc:Fallback>
        </mc:AlternateContent>
      </w:r>
      <w:r w:rsidR="002D09F0" w:rsidRPr="00153113">
        <w:rPr>
          <w:noProof/>
        </w:rPr>
        <mc:AlternateContent>
          <mc:Choice Requires="wps">
            <w:drawing>
              <wp:anchor distT="0" distB="0" distL="114300" distR="114300" simplePos="0" relativeHeight="251681792" behindDoc="0" locked="0" layoutInCell="1" allowOverlap="1" wp14:anchorId="5501EAA1" wp14:editId="45931880">
                <wp:simplePos x="0" y="0"/>
                <wp:positionH relativeFrom="column">
                  <wp:posOffset>1953895</wp:posOffset>
                </wp:positionH>
                <wp:positionV relativeFrom="paragraph">
                  <wp:posOffset>934720</wp:posOffset>
                </wp:positionV>
                <wp:extent cx="2200910" cy="5475605"/>
                <wp:effectExtent l="0" t="0" r="27940" b="10795"/>
                <wp:wrapNone/>
                <wp:docPr id="41" name="Rectangle 41"/>
                <wp:cNvGraphicFramePr/>
                <a:graphic xmlns:a="http://schemas.openxmlformats.org/drawingml/2006/main">
                  <a:graphicData uri="http://schemas.microsoft.com/office/word/2010/wordprocessingShape">
                    <wps:wsp>
                      <wps:cNvSpPr/>
                      <wps:spPr>
                        <a:xfrm>
                          <a:off x="0" y="0"/>
                          <a:ext cx="2200910" cy="54756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Default="00663284" w:rsidP="00B60AA2">
                            <w:pPr>
                              <w:pStyle w:val="ListParagraph"/>
                              <w:numPr>
                                <w:ilvl w:val="0"/>
                                <w:numId w:val="37"/>
                              </w:numPr>
                              <w:ind w:left="360"/>
                            </w:pPr>
                            <w:r>
                              <w:t xml:space="preserve">Tên ngành/ nghề đào tạo </w:t>
                            </w:r>
                          </w:p>
                          <w:p w:rsidR="00663284" w:rsidRDefault="00663284" w:rsidP="00B60AA2">
                            <w:pPr>
                              <w:pStyle w:val="ListParagraph"/>
                              <w:numPr>
                                <w:ilvl w:val="0"/>
                                <w:numId w:val="37"/>
                              </w:numPr>
                              <w:ind w:left="360"/>
                            </w:pPr>
                            <w:r>
                              <w:t xml:space="preserve">Đối tượng tuyển sinh </w:t>
                            </w:r>
                          </w:p>
                          <w:p w:rsidR="00663284" w:rsidRDefault="00663284" w:rsidP="00B60AA2">
                            <w:pPr>
                              <w:pStyle w:val="ListParagraph"/>
                              <w:numPr>
                                <w:ilvl w:val="0"/>
                                <w:numId w:val="37"/>
                              </w:numPr>
                              <w:ind w:left="360"/>
                            </w:pPr>
                            <w:r>
                              <w:t>Thời gian đào tạo</w:t>
                            </w:r>
                          </w:p>
                          <w:p w:rsidR="00663284" w:rsidRDefault="00663284" w:rsidP="00B60AA2">
                            <w:pPr>
                              <w:pStyle w:val="ListParagraph"/>
                              <w:numPr>
                                <w:ilvl w:val="0"/>
                                <w:numId w:val="37"/>
                              </w:numPr>
                              <w:ind w:left="360"/>
                            </w:pPr>
                            <w:r>
                              <w:t>Chuẩn đầu ra</w:t>
                            </w:r>
                          </w:p>
                          <w:p w:rsidR="00663284" w:rsidRDefault="00663284" w:rsidP="00B60AA2">
                            <w:pPr>
                              <w:pStyle w:val="ListParagraph"/>
                              <w:numPr>
                                <w:ilvl w:val="0"/>
                                <w:numId w:val="37"/>
                              </w:numPr>
                              <w:ind w:left="90"/>
                              <w:jc w:val="center"/>
                            </w:pPr>
                            <w:r>
                              <w:t>Mục tiêu đào tạo (kiến thức, kỹ năng, thái độ)</w:t>
                            </w:r>
                          </w:p>
                          <w:p w:rsidR="00663284" w:rsidRDefault="00663284" w:rsidP="00B60AA2">
                            <w:pPr>
                              <w:pStyle w:val="ListParagraph"/>
                              <w:numPr>
                                <w:ilvl w:val="0"/>
                                <w:numId w:val="37"/>
                              </w:numPr>
                              <w:ind w:left="360"/>
                            </w:pPr>
                            <w:r>
                              <w:t>Cấu trúc/Nội dung đào tạo</w:t>
                            </w:r>
                          </w:p>
                          <w:p w:rsidR="00663284" w:rsidRDefault="00663284" w:rsidP="00B60AA2">
                            <w:pPr>
                              <w:pStyle w:val="ListParagraph"/>
                              <w:numPr>
                                <w:ilvl w:val="0"/>
                                <w:numId w:val="38"/>
                              </w:numPr>
                              <w:ind w:left="360"/>
                            </w:pPr>
                            <w:r>
                              <w:t>Chung</w:t>
                            </w:r>
                          </w:p>
                          <w:p w:rsidR="00663284" w:rsidRDefault="00663284" w:rsidP="00B60AA2">
                            <w:pPr>
                              <w:pStyle w:val="ListParagraph"/>
                              <w:numPr>
                                <w:ilvl w:val="0"/>
                                <w:numId w:val="38"/>
                              </w:numPr>
                              <w:ind w:left="360"/>
                            </w:pPr>
                            <w:r>
                              <w:t>Cơ sở</w:t>
                            </w:r>
                          </w:p>
                          <w:p w:rsidR="00663284" w:rsidRDefault="00663284" w:rsidP="00B60AA2">
                            <w:pPr>
                              <w:pStyle w:val="ListParagraph"/>
                              <w:numPr>
                                <w:ilvl w:val="0"/>
                                <w:numId w:val="38"/>
                              </w:numPr>
                              <w:ind w:left="360"/>
                            </w:pPr>
                            <w:r>
                              <w:t>Chuyên ngành</w:t>
                            </w:r>
                          </w:p>
                          <w:p w:rsidR="00663284" w:rsidRDefault="00663284" w:rsidP="00B60AA2">
                            <w:pPr>
                              <w:pStyle w:val="ListParagraph"/>
                              <w:numPr>
                                <w:ilvl w:val="0"/>
                                <w:numId w:val="38"/>
                              </w:numPr>
                              <w:ind w:left="360"/>
                            </w:pPr>
                            <w:r>
                              <w:t>Thực tập, thực hành</w:t>
                            </w:r>
                          </w:p>
                          <w:p w:rsidR="00663284" w:rsidRDefault="00663284" w:rsidP="00B60AA2">
                            <w:pPr>
                              <w:pStyle w:val="ListParagraph"/>
                              <w:numPr>
                                <w:ilvl w:val="0"/>
                                <w:numId w:val="37"/>
                              </w:numPr>
                              <w:ind w:left="360"/>
                            </w:pPr>
                            <w:r>
                              <w:t>Phương pháp và tổ chức đào tạo</w:t>
                            </w:r>
                          </w:p>
                          <w:p w:rsidR="00663284" w:rsidRDefault="00663284" w:rsidP="00B60AA2">
                            <w:pPr>
                              <w:pStyle w:val="ListParagraph"/>
                              <w:numPr>
                                <w:ilvl w:val="0"/>
                                <w:numId w:val="37"/>
                              </w:numPr>
                              <w:ind w:left="360"/>
                            </w:pPr>
                            <w:r>
                              <w:t>Quản lý và đánh giá đào tạo</w:t>
                            </w:r>
                          </w:p>
                          <w:p w:rsidR="00663284" w:rsidRDefault="00663284" w:rsidP="00B60AA2">
                            <w:pPr>
                              <w:pStyle w:val="ListParagraph"/>
                              <w:numPr>
                                <w:ilvl w:val="0"/>
                                <w:numId w:val="37"/>
                              </w:numPr>
                              <w:ind w:left="360"/>
                            </w:pPr>
                            <w:r>
                              <w:t>Các điều kiện bảo đảm về giáo viên, tài liệu, thiết bị, cơ sở vật chất v.v.</w:t>
                            </w:r>
                          </w:p>
                          <w:p w:rsidR="00663284" w:rsidRPr="00153113" w:rsidRDefault="00663284" w:rsidP="001531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01EAA1" id="Rectangle 41" o:spid="_x0000_s1038" style="position:absolute;margin-left:153.85pt;margin-top:73.6pt;width:173.3pt;height:431.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" fillcolor="white [3201]" strokecolor="black [3213]" strokeweight="1pt">
                <v:textbox>
                  <w:txbxContent>
                    <w:p w:rsidR="00663284" w:rsidRDefault="00663284" w:rsidP="00B60AA2">
                      <w:pPr>
                        <w:pStyle w:val="ListParagraph"/>
                        <w:numPr>
                          <w:ilvl w:val="0"/>
                          <w:numId w:val="37"/>
                        </w:numPr>
                        <w:ind w:left="360"/>
                      </w:pPr>
                      <w:r>
                        <w:t xml:space="preserve">Tên ngành/ nghề đào tạo </w:t>
                      </w:r>
                    </w:p>
                    <w:p w:rsidR="00663284" w:rsidRDefault="00663284" w:rsidP="00B60AA2">
                      <w:pPr>
                        <w:pStyle w:val="ListParagraph"/>
                        <w:numPr>
                          <w:ilvl w:val="0"/>
                          <w:numId w:val="37"/>
                        </w:numPr>
                        <w:ind w:left="360"/>
                      </w:pPr>
                      <w:r>
                        <w:t xml:space="preserve">Đối tượng tuyển sinh </w:t>
                      </w:r>
                    </w:p>
                    <w:p w:rsidR="00663284" w:rsidRDefault="00663284" w:rsidP="00B60AA2">
                      <w:pPr>
                        <w:pStyle w:val="ListParagraph"/>
                        <w:numPr>
                          <w:ilvl w:val="0"/>
                          <w:numId w:val="37"/>
                        </w:numPr>
                        <w:ind w:left="360"/>
                      </w:pPr>
                      <w:r>
                        <w:t>Thời gian đào tạo</w:t>
                      </w:r>
                    </w:p>
                    <w:p w:rsidR="00663284" w:rsidRDefault="00663284" w:rsidP="00B60AA2">
                      <w:pPr>
                        <w:pStyle w:val="ListParagraph"/>
                        <w:numPr>
                          <w:ilvl w:val="0"/>
                          <w:numId w:val="37"/>
                        </w:numPr>
                        <w:ind w:left="360"/>
                      </w:pPr>
                      <w:r>
                        <w:t>Chuẩn đầu ra</w:t>
                      </w:r>
                    </w:p>
                    <w:p w:rsidR="00663284" w:rsidRDefault="00663284" w:rsidP="00B60AA2">
                      <w:pPr>
                        <w:pStyle w:val="ListParagraph"/>
                        <w:numPr>
                          <w:ilvl w:val="0"/>
                          <w:numId w:val="37"/>
                        </w:numPr>
                        <w:ind w:left="90"/>
                        <w:jc w:val="center"/>
                      </w:pPr>
                      <w:r>
                        <w:t>Mục tiêu đào tạo (kiến thức, kỹ năng, thái độ)</w:t>
                      </w:r>
                    </w:p>
                    <w:p w:rsidR="00663284" w:rsidRDefault="00663284" w:rsidP="00B60AA2">
                      <w:pPr>
                        <w:pStyle w:val="ListParagraph"/>
                        <w:numPr>
                          <w:ilvl w:val="0"/>
                          <w:numId w:val="37"/>
                        </w:numPr>
                        <w:ind w:left="360"/>
                      </w:pPr>
                      <w:r>
                        <w:t>Cấu trúc/Nội dung đào tạo</w:t>
                      </w:r>
                    </w:p>
                    <w:p w:rsidR="00663284" w:rsidRDefault="00663284" w:rsidP="00B60AA2">
                      <w:pPr>
                        <w:pStyle w:val="ListParagraph"/>
                        <w:numPr>
                          <w:ilvl w:val="0"/>
                          <w:numId w:val="38"/>
                        </w:numPr>
                        <w:ind w:left="360"/>
                      </w:pPr>
                      <w:r>
                        <w:t>Chung</w:t>
                      </w:r>
                    </w:p>
                    <w:p w:rsidR="00663284" w:rsidRDefault="00663284" w:rsidP="00B60AA2">
                      <w:pPr>
                        <w:pStyle w:val="ListParagraph"/>
                        <w:numPr>
                          <w:ilvl w:val="0"/>
                          <w:numId w:val="38"/>
                        </w:numPr>
                        <w:ind w:left="360"/>
                      </w:pPr>
                      <w:r>
                        <w:t>Cơ sở</w:t>
                      </w:r>
                    </w:p>
                    <w:p w:rsidR="00663284" w:rsidRDefault="00663284" w:rsidP="00B60AA2">
                      <w:pPr>
                        <w:pStyle w:val="ListParagraph"/>
                        <w:numPr>
                          <w:ilvl w:val="0"/>
                          <w:numId w:val="38"/>
                        </w:numPr>
                        <w:ind w:left="360"/>
                      </w:pPr>
                      <w:r>
                        <w:t>Chuyên ngành</w:t>
                      </w:r>
                    </w:p>
                    <w:p w:rsidR="00663284" w:rsidRDefault="00663284" w:rsidP="00B60AA2">
                      <w:pPr>
                        <w:pStyle w:val="ListParagraph"/>
                        <w:numPr>
                          <w:ilvl w:val="0"/>
                          <w:numId w:val="38"/>
                        </w:numPr>
                        <w:ind w:left="360"/>
                      </w:pPr>
                      <w:r>
                        <w:t>Thực tập, thực hành</w:t>
                      </w:r>
                    </w:p>
                    <w:p w:rsidR="00663284" w:rsidRDefault="00663284" w:rsidP="00B60AA2">
                      <w:pPr>
                        <w:pStyle w:val="ListParagraph"/>
                        <w:numPr>
                          <w:ilvl w:val="0"/>
                          <w:numId w:val="37"/>
                        </w:numPr>
                        <w:ind w:left="360"/>
                      </w:pPr>
                      <w:r>
                        <w:t>Phương pháp và tổ chức đào tạo</w:t>
                      </w:r>
                    </w:p>
                    <w:p w:rsidR="00663284" w:rsidRDefault="00663284" w:rsidP="00B60AA2">
                      <w:pPr>
                        <w:pStyle w:val="ListParagraph"/>
                        <w:numPr>
                          <w:ilvl w:val="0"/>
                          <w:numId w:val="37"/>
                        </w:numPr>
                        <w:ind w:left="360"/>
                      </w:pPr>
                      <w:r>
                        <w:t>Quản lý và đánh giá đào tạo</w:t>
                      </w:r>
                    </w:p>
                    <w:p w:rsidR="00663284" w:rsidRDefault="00663284" w:rsidP="00B60AA2">
                      <w:pPr>
                        <w:pStyle w:val="ListParagraph"/>
                        <w:numPr>
                          <w:ilvl w:val="0"/>
                          <w:numId w:val="37"/>
                        </w:numPr>
                        <w:ind w:left="360"/>
                      </w:pPr>
                      <w:r>
                        <w:t>Các điều kiện bảo đảm về giáo viên, tài liệu, thiết bị, cơ sở vật chất v.v.</w:t>
                      </w:r>
                    </w:p>
                    <w:p w:rsidR="00663284" w:rsidRPr="00153113" w:rsidRDefault="00663284" w:rsidP="00153113">
                      <w:pPr>
                        <w:jc w:val="center"/>
                      </w:pPr>
                    </w:p>
                  </w:txbxContent>
                </v:textbox>
              </v:rect>
            </w:pict>
          </mc:Fallback>
        </mc:AlternateContent>
      </w:r>
      <w:r w:rsidR="002D09F0" w:rsidRPr="00153113">
        <w:rPr>
          <w:noProof/>
        </w:rPr>
        <mc:AlternateContent>
          <mc:Choice Requires="wps">
            <w:drawing>
              <wp:anchor distT="0" distB="0" distL="114300" distR="114300" simplePos="0" relativeHeight="251682816" behindDoc="0" locked="0" layoutInCell="1" allowOverlap="1" wp14:anchorId="589E35B7" wp14:editId="487F957B">
                <wp:simplePos x="0" y="0"/>
                <wp:positionH relativeFrom="column">
                  <wp:posOffset>1954087</wp:posOffset>
                </wp:positionH>
                <wp:positionV relativeFrom="paragraph">
                  <wp:posOffset>-137898</wp:posOffset>
                </wp:positionV>
                <wp:extent cx="2200940" cy="1073785"/>
                <wp:effectExtent l="0" t="0" r="27940" b="12065"/>
                <wp:wrapNone/>
                <wp:docPr id="42" name="Rectangle 42"/>
                <wp:cNvGraphicFramePr/>
                <a:graphic xmlns:a="http://schemas.openxmlformats.org/drawingml/2006/main">
                  <a:graphicData uri="http://schemas.microsoft.com/office/word/2010/wordprocessingShape">
                    <wps:wsp>
                      <wps:cNvSpPr/>
                      <wps:spPr>
                        <a:xfrm>
                          <a:off x="0" y="0"/>
                          <a:ext cx="2200940" cy="10737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53113" w:rsidRDefault="00663284" w:rsidP="00153113">
                            <w:pPr>
                              <w:jc w:val="center"/>
                              <w:rPr>
                                <w:b/>
                                <w:sz w:val="24"/>
                              </w:rPr>
                            </w:pPr>
                            <w:r w:rsidRPr="00153113">
                              <w:rPr>
                                <w:b/>
                                <w:sz w:val="24"/>
                              </w:rPr>
                              <w:t>CHUẨN</w:t>
                            </w:r>
                            <w:r w:rsidRPr="00153113">
                              <w:rPr>
                                <w:b/>
                                <w:sz w:val="24"/>
                              </w:rPr>
                              <w:br/>
                            </w:r>
                            <w:r>
                              <w:rPr>
                                <w:b/>
                                <w:sz w:val="24"/>
                              </w:rPr>
                              <w:t>ĐÀO TẠO/CHƯƠNG TRÌNH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E35B7" id="Rectangle 42" o:spid="_x0000_s1039" style="position:absolute;margin-left:153.85pt;margin-top:-10.85pt;width:173.3pt;height:84.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" fillcolor="white [3201]" strokecolor="black [3213]" strokeweight="1pt">
                <v:textbox>
                  <w:txbxContent>
                    <w:p w:rsidR="00663284" w:rsidRPr="00153113" w:rsidRDefault="00663284" w:rsidP="00153113">
                      <w:pPr>
                        <w:jc w:val="center"/>
                        <w:rPr>
                          <w:b/>
                          <w:sz w:val="24"/>
                        </w:rPr>
                      </w:pPr>
                      <w:r w:rsidRPr="00153113">
                        <w:rPr>
                          <w:b/>
                          <w:sz w:val="24"/>
                        </w:rPr>
                        <w:t>CHUẨN</w:t>
                      </w:r>
                      <w:r w:rsidRPr="00153113">
                        <w:rPr>
                          <w:b/>
                          <w:sz w:val="24"/>
                        </w:rPr>
                        <w:br/>
                      </w:r>
                      <w:r>
                        <w:rPr>
                          <w:b/>
                          <w:sz w:val="24"/>
                        </w:rPr>
                        <w:t>ĐÀO TẠO/CHƯƠNG TRÌNH</w:t>
                      </w:r>
                    </w:p>
                  </w:txbxContent>
                </v:textbox>
              </v:rect>
            </w:pict>
          </mc:Fallback>
        </mc:AlternateContent>
      </w:r>
      <w:r w:rsidR="00153113">
        <w:rPr>
          <w:noProof/>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935444</wp:posOffset>
                </wp:positionV>
                <wp:extent cx="1286539" cy="3848986"/>
                <wp:effectExtent l="0" t="0" r="27940" b="18415"/>
                <wp:wrapNone/>
                <wp:docPr id="39" name="Rectangle 39"/>
                <wp:cNvGraphicFramePr/>
                <a:graphic xmlns:a="http://schemas.openxmlformats.org/drawingml/2006/main">
                  <a:graphicData uri="http://schemas.microsoft.com/office/word/2010/wordprocessingShape">
                    <wps:wsp>
                      <wps:cNvSpPr/>
                      <wps:spPr>
                        <a:xfrm>
                          <a:off x="0" y="0"/>
                          <a:ext cx="1286539" cy="384898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53113" w:rsidRDefault="00663284" w:rsidP="00153113">
                            <w:pPr>
                              <w:jc w:val="center"/>
                            </w:pPr>
                            <w:r w:rsidRPr="00153113">
                              <w:t xml:space="preserve">Vị trí làm việc </w:t>
                            </w:r>
                          </w:p>
                          <w:p w:rsidR="00663284" w:rsidRPr="00153113" w:rsidRDefault="00663284" w:rsidP="00153113">
                            <w:pPr>
                              <w:jc w:val="center"/>
                            </w:pPr>
                            <w:r w:rsidRPr="00153113">
                              <w:t>Chức năng – nhiệm vụ</w:t>
                            </w:r>
                          </w:p>
                          <w:p w:rsidR="00663284" w:rsidRPr="00153113" w:rsidRDefault="00663284" w:rsidP="00153113">
                            <w:pPr>
                              <w:jc w:val="center"/>
                            </w:pPr>
                            <w:r w:rsidRPr="00153113">
                              <w:t xml:space="preserve">Các công việc thực hiện và yêu cầu mức độ thực hiện </w:t>
                            </w:r>
                          </w:p>
                          <w:p w:rsidR="00663284" w:rsidRPr="00153113" w:rsidRDefault="00663284" w:rsidP="00153113">
                            <w:pPr>
                              <w:jc w:val="center"/>
                            </w:pPr>
                            <w:r w:rsidRPr="00153113">
                              <w:t>Các yêu cầu về hiểu biết, năng lực; trình độ nghề nghiệp – xã hội</w:t>
                            </w:r>
                          </w:p>
                          <w:p w:rsidR="00663284" w:rsidRPr="00153113" w:rsidRDefault="00663284" w:rsidP="00153113">
                            <w:pPr>
                              <w:jc w:val="center"/>
                            </w:pPr>
                            <w:r w:rsidRPr="00153113">
                              <w:t>Các yêu cầu về sức khỏe, tâm lý 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9" o:spid="_x0000_s1040" style="position:absolute;margin-left:9pt;margin-top:73.65pt;width:101.3pt;height:303.0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" fillcolor="white [3201]" strokecolor="black [3213]" strokeweight="1pt">
                <v:textbox>
                  <w:txbxContent>
                    <w:p w:rsidR="00663284" w:rsidRPr="00153113" w:rsidRDefault="00663284" w:rsidP="00153113">
                      <w:pPr>
                        <w:jc w:val="center"/>
                      </w:pPr>
                      <w:r w:rsidRPr="00153113">
                        <w:t xml:space="preserve">Vị trí làm việc </w:t>
                      </w:r>
                    </w:p>
                    <w:p w:rsidR="00663284" w:rsidRPr="00153113" w:rsidRDefault="00663284" w:rsidP="00153113">
                      <w:pPr>
                        <w:jc w:val="center"/>
                      </w:pPr>
                      <w:r w:rsidRPr="00153113">
                        <w:t>Chức năng – nhiệm vụ</w:t>
                      </w:r>
                    </w:p>
                    <w:p w:rsidR="00663284" w:rsidRPr="00153113" w:rsidRDefault="00663284" w:rsidP="00153113">
                      <w:pPr>
                        <w:jc w:val="center"/>
                      </w:pPr>
                      <w:r w:rsidRPr="00153113">
                        <w:t xml:space="preserve">Các công việc thực hiện và yêu cầu mức độ thực hiện </w:t>
                      </w:r>
                    </w:p>
                    <w:p w:rsidR="00663284" w:rsidRPr="00153113" w:rsidRDefault="00663284" w:rsidP="00153113">
                      <w:pPr>
                        <w:jc w:val="center"/>
                      </w:pPr>
                      <w:r w:rsidRPr="00153113">
                        <w:t>Các yêu cầu về hiểu biết, năng lực; trình độ nghề nghiệp – xã hội</w:t>
                      </w:r>
                    </w:p>
                    <w:p w:rsidR="00663284" w:rsidRPr="00153113" w:rsidRDefault="00663284" w:rsidP="00153113">
                      <w:pPr>
                        <w:jc w:val="center"/>
                      </w:pPr>
                      <w:r w:rsidRPr="00153113">
                        <w:t>Các yêu cầu về sức khỏe, tâm lý v.v</w:t>
                      </w:r>
                    </w:p>
                  </w:txbxContent>
                </v:textbox>
              </v:rect>
            </w:pict>
          </mc:Fallback>
        </mc:AlternateContent>
      </w:r>
      <w:r w:rsidR="00153113">
        <w:rPr>
          <w:noProof/>
        </w:rPr>
        <mc:AlternateContent>
          <mc:Choice Requires="wps">
            <w:drawing>
              <wp:anchor distT="0" distB="0" distL="114300" distR="114300" simplePos="0" relativeHeight="251679744" behindDoc="0" locked="0" layoutInCell="1" allowOverlap="1" wp14:anchorId="2B3162FF" wp14:editId="20AFA7C8">
                <wp:simplePos x="0" y="0"/>
                <wp:positionH relativeFrom="column">
                  <wp:posOffset>114832</wp:posOffset>
                </wp:positionH>
                <wp:positionV relativeFrom="paragraph">
                  <wp:posOffset>-138222</wp:posOffset>
                </wp:positionV>
                <wp:extent cx="1286510" cy="1073888"/>
                <wp:effectExtent l="0" t="0" r="27940" b="12065"/>
                <wp:wrapNone/>
                <wp:docPr id="40" name="Rectangle 40"/>
                <wp:cNvGraphicFramePr/>
                <a:graphic xmlns:a="http://schemas.openxmlformats.org/drawingml/2006/main">
                  <a:graphicData uri="http://schemas.microsoft.com/office/word/2010/wordprocessingShape">
                    <wps:wsp>
                      <wps:cNvSpPr/>
                      <wps:spPr>
                        <a:xfrm>
                          <a:off x="0" y="0"/>
                          <a:ext cx="1286510" cy="107388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3284" w:rsidRPr="00153113" w:rsidRDefault="00663284" w:rsidP="00153113">
                            <w:pPr>
                              <w:jc w:val="center"/>
                              <w:rPr>
                                <w:b/>
                                <w:sz w:val="24"/>
                              </w:rPr>
                            </w:pPr>
                            <w:r w:rsidRPr="00153113">
                              <w:rPr>
                                <w:b/>
                                <w:sz w:val="24"/>
                              </w:rPr>
                              <w:t>CHUẨN</w:t>
                            </w:r>
                            <w:r w:rsidRPr="00153113">
                              <w:rPr>
                                <w:b/>
                                <w:sz w:val="24"/>
                              </w:rPr>
                              <w:br/>
                              <w:t>NGHỀ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162FF" id="Rectangle 40" o:spid="_x0000_s1041" style="position:absolute;margin-left:9.05pt;margin-top:-10.9pt;width:101.3pt;height:8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" fillcolor="white [3201]" strokecolor="black [3213]" strokeweight="1pt">
                <v:textbox>
                  <w:txbxContent>
                    <w:p w:rsidR="00663284" w:rsidRPr="00153113" w:rsidRDefault="00663284" w:rsidP="00153113">
                      <w:pPr>
                        <w:jc w:val="center"/>
                        <w:rPr>
                          <w:b/>
                          <w:sz w:val="24"/>
                        </w:rPr>
                      </w:pPr>
                      <w:r w:rsidRPr="00153113">
                        <w:rPr>
                          <w:b/>
                          <w:sz w:val="24"/>
                        </w:rPr>
                        <w:t>CHUẨN</w:t>
                      </w:r>
                      <w:r w:rsidRPr="00153113">
                        <w:rPr>
                          <w:b/>
                          <w:sz w:val="24"/>
                        </w:rPr>
                        <w:br/>
                        <w:t>NGHỀ NGHIỆP</w:t>
                      </w:r>
                    </w:p>
                  </w:txbxContent>
                </v:textbox>
              </v:rect>
            </w:pict>
          </mc:Fallback>
        </mc:AlternateContent>
      </w:r>
    </w:p>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Default="00AB3C54" w:rsidP="00AB3C54"/>
    <w:p w:rsidR="00AB3C54" w:rsidRPr="00AB3C54" w:rsidRDefault="00AB3C54" w:rsidP="00AB3C54"/>
    <w:p w:rsidR="00153113" w:rsidRDefault="00AB3C54" w:rsidP="00AB3C54">
      <w:pPr>
        <w:jc w:val="center"/>
        <w:rPr>
          <w:noProof/>
        </w:rPr>
      </w:pPr>
      <w:r>
        <w:rPr>
          <w:noProof/>
        </w:rPr>
        <w:t>Hình 3.8. khung logic xây dựng chương trình đào tạo</w:t>
      </w:r>
    </w:p>
    <w:p w:rsidR="00AB3C54" w:rsidRDefault="00AB3C54" w:rsidP="00AB3C54">
      <w:pPr>
        <w:jc w:val="center"/>
        <w:rPr>
          <w:noProof/>
        </w:rPr>
      </w:pPr>
    </w:p>
    <w:p w:rsidR="00AB3C54" w:rsidRDefault="00AB3C54" w:rsidP="00B60AA2">
      <w:pPr>
        <w:pStyle w:val="ListParagraph"/>
        <w:numPr>
          <w:ilvl w:val="0"/>
          <w:numId w:val="36"/>
        </w:numPr>
        <w:spacing w:line="276" w:lineRule="auto"/>
      </w:pPr>
      <w:r>
        <w:t xml:space="preserve">Tiết kiệm thời gian, nguồn lực và chi phí cho công tác biên soạn và thiết kế các chương trình đào tạo so với việc xây dựng chương trình riêng cho từng loại hình đào tạo. Tiêu </w:t>
      </w:r>
      <w:r w:rsidR="002B02D4">
        <w:t>chuẩn hóa đầu tư và trang thiết bị đào tạo;</w:t>
      </w:r>
    </w:p>
    <w:p w:rsidR="002B02D4" w:rsidRDefault="002B02D4" w:rsidP="00B60AA2">
      <w:pPr>
        <w:pStyle w:val="ListParagraph"/>
        <w:numPr>
          <w:ilvl w:val="0"/>
          <w:numId w:val="36"/>
        </w:numPr>
        <w:spacing w:line="276" w:lineRule="auto"/>
      </w:pPr>
      <w:r>
        <w:t>Tạo cơ sở để cải tiến, hoàn thiện công tác đào tạo bồi dưỡng giáo viên. Thống nhất hệ thống đào tạo giáo viên, giảng viên</w:t>
      </w:r>
      <w:r w:rsidR="002D23ED">
        <w:t xml:space="preserve"> ở các loại hình trường phổ thông, nghề nghiệp, cao đẳng, đại học;</w:t>
      </w:r>
    </w:p>
    <w:p w:rsidR="002D23ED" w:rsidRDefault="002D23ED" w:rsidP="00B60AA2">
      <w:pPr>
        <w:pStyle w:val="ListParagraph"/>
        <w:numPr>
          <w:ilvl w:val="0"/>
          <w:numId w:val="36"/>
        </w:numPr>
        <w:spacing w:line="276" w:lineRule="auto"/>
      </w:pPr>
      <w:r>
        <w:t>Tạo điều kiện hợp tác và liên kết giữa các cơ sở đào tạo (chuyển đổi chương trình, hợp tác, liên kết đào tạo, chia sẻ cơ sở dữ liệu, thông tin v.v).</w:t>
      </w:r>
    </w:p>
    <w:p w:rsidR="002D23ED" w:rsidRDefault="002D23ED" w:rsidP="00B60AA2">
      <w:pPr>
        <w:pStyle w:val="ListParagraph"/>
        <w:numPr>
          <w:ilvl w:val="1"/>
          <w:numId w:val="34"/>
        </w:numPr>
        <w:spacing w:line="276" w:lineRule="auto"/>
        <w:ind w:left="720"/>
        <w:rPr>
          <w:b/>
        </w:rPr>
      </w:pPr>
      <w:r w:rsidRPr="002D23ED">
        <w:rPr>
          <w:b/>
        </w:rPr>
        <w:t>Đánh giá kết quả học tập dựa trên năng lực ở bậc đại học</w:t>
      </w:r>
    </w:p>
    <w:p w:rsidR="002D23ED" w:rsidRDefault="002D23ED" w:rsidP="00B60AA2">
      <w:pPr>
        <w:pStyle w:val="ListParagraph"/>
        <w:numPr>
          <w:ilvl w:val="2"/>
          <w:numId w:val="34"/>
        </w:numPr>
        <w:spacing w:line="276" w:lineRule="auto"/>
        <w:rPr>
          <w:b/>
        </w:rPr>
      </w:pPr>
      <w:r>
        <w:rPr>
          <w:b/>
        </w:rPr>
        <w:t>Các cách tiếp cận</w:t>
      </w:r>
    </w:p>
    <w:p w:rsidR="002D23ED" w:rsidRDefault="002D23ED" w:rsidP="00B60AA2">
      <w:pPr>
        <w:pStyle w:val="ListParagraph"/>
        <w:numPr>
          <w:ilvl w:val="0"/>
          <w:numId w:val="40"/>
        </w:numPr>
        <w:spacing w:line="276" w:lineRule="auto"/>
      </w:pPr>
      <w:r>
        <w:t>Tiếp cận hệ thống – cấu trúc</w:t>
      </w:r>
    </w:p>
    <w:p w:rsidR="002D23ED" w:rsidRDefault="002D23ED" w:rsidP="002D23ED">
      <w:pPr>
        <w:spacing w:line="276" w:lineRule="auto"/>
        <w:ind w:left="720"/>
      </w:pPr>
      <w:r>
        <w:t>Theo Từ điển Tiếng Việt, thuật ngữ Hệ thống được hiểu là “tập hợp nhiều yếu tố, đơn vị cùng loại hoặc cùng chức năng, có quan hệ hoặc liên hệ với nhau chặt chẽ, làm thành một thể thống nhất”; còn Cấu trúc thì phản ánh “vị trí, quan hệ giữa các thành phần tạo nên một chỉnh thề”.</w:t>
      </w:r>
    </w:p>
    <w:p w:rsidR="002D23ED" w:rsidRDefault="002D23ED" w:rsidP="002D23ED">
      <w:pPr>
        <w:spacing w:line="276" w:lineRule="auto"/>
        <w:ind w:left="720"/>
      </w:pPr>
      <w:r>
        <w:tab/>
        <w:t xml:space="preserve">Trong Lý luận dạy học đại học, có những quan điểm khác nhau về đánh giá kết quả học tập trong cấu trúc quá trình dạy học đại học. Tuy </w:t>
      </w:r>
      <w:r w:rsidR="00EE3A32">
        <w:t>nhiên, đánh giá kết quả học tập là một khâu và có mối quan hệ hữu cơ với các yếu tố khác trong quá trình dạy học đại học. Vì vậy, mô hình đánh giá kết quả học tập trên phương diện lý luận cũng như vận dụng trong thực tiễn dạy học đại học luôn được xem xét trong mối quan hệ hữu cơ với:</w:t>
      </w:r>
    </w:p>
    <w:p w:rsidR="00A84884" w:rsidRDefault="00A84884" w:rsidP="00B60AA2">
      <w:pPr>
        <w:pStyle w:val="ListParagraph"/>
        <w:numPr>
          <w:ilvl w:val="0"/>
          <w:numId w:val="41"/>
        </w:numPr>
        <w:spacing w:line="276" w:lineRule="auto"/>
        <w:ind w:left="1260"/>
      </w:pPr>
      <w:r>
        <w:t>Những thành tố cơ bản của cấu trúc quá trình dạy học đại học, đó là muc tiêu – nội dung – phương pháp – hình thức tổ chức dạy học đại học qua các môn học trong hệt hống đào tạo tín chỉ; và</w:t>
      </w:r>
    </w:p>
    <w:p w:rsidR="00A84884" w:rsidRDefault="00A84884" w:rsidP="00B60AA2">
      <w:pPr>
        <w:pStyle w:val="ListParagraph"/>
        <w:numPr>
          <w:ilvl w:val="0"/>
          <w:numId w:val="41"/>
        </w:numPr>
        <w:spacing w:line="276" w:lineRule="auto"/>
        <w:ind w:left="1260"/>
      </w:pPr>
      <w:r>
        <w:t>Những thành tố tác nhân trong hệ thống tổ chức hoạt động đào tạo, bao gồm người dạy (G) – người học (H) và bộ phận quản lý (QL).</w:t>
      </w:r>
    </w:p>
    <w:p w:rsidR="00A84884" w:rsidRDefault="00A84884" w:rsidP="00A84884">
      <w:pPr>
        <w:spacing w:line="276" w:lineRule="auto"/>
        <w:ind w:left="720" w:firstLine="180"/>
      </w:pPr>
      <w:r>
        <w:t>Đồng thời, bản thân mô hình đánh giá kết quả học tập qua môn học theo định hướng phát triển năng lực của SV cũng là một tiểu hệ thống trong cấu trúc chung của quá trình dạy học đại học.</w:t>
      </w:r>
    </w:p>
    <w:p w:rsidR="00A84884" w:rsidRDefault="00A84884" w:rsidP="00B60AA2">
      <w:pPr>
        <w:pStyle w:val="ListParagraph"/>
        <w:numPr>
          <w:ilvl w:val="0"/>
          <w:numId w:val="40"/>
        </w:numPr>
        <w:spacing w:line="276" w:lineRule="auto"/>
      </w:pPr>
      <w:r>
        <w:t>Tiếp cận mục tiêu – chức năng</w:t>
      </w:r>
    </w:p>
    <w:p w:rsidR="00A84884" w:rsidRDefault="00A84884" w:rsidP="00B72E9D">
      <w:pPr>
        <w:spacing w:line="276" w:lineRule="auto"/>
        <w:ind w:left="720" w:firstLine="360"/>
      </w:pPr>
      <w:r>
        <w:t>Lối tiếp cận phổ biến theo đó phân tích mục tiêu dạy học nói chung thành ba thành phần chính: kiến thức – kỹ năng – thái độ. Mặc dù vẫn coi trọng các mục tiêu thành phần này trong quá trình dạy học đại học</w:t>
      </w:r>
      <w:r w:rsidR="00E2502A">
        <w:t xml:space="preserve"> nhưng một trong những mục tiêu vừa hội tụ được ba yếu tố trên đồng thời còn tạo ra điều kiện tốt nhất để ba yếu tố ấy có điều kiện gắn kết và phát triển </w:t>
      </w:r>
      <w:r w:rsidR="00E2502A">
        <w:lastRenderedPageBreak/>
        <w:t>tối ưu trong tổ chức quá trình dạy học đại học, đó là mục tiêu về năng lực.</w:t>
      </w:r>
    </w:p>
    <w:p w:rsidR="00E2502A" w:rsidRDefault="00E2502A" w:rsidP="00B72E9D">
      <w:pPr>
        <w:spacing w:line="276" w:lineRule="auto"/>
        <w:ind w:left="720" w:firstLine="360"/>
      </w:pPr>
      <w:r>
        <w:t>Mục tiêu năng lực sẽ phải trở thành định hướng quan trọng vận hành các yếu tố khác trong quá trình dạy học đại học (trong đó có hoạt động đánh giá kết quả học tập của SV) theo tiếp cận năng lực.</w:t>
      </w:r>
    </w:p>
    <w:p w:rsidR="009E1B79" w:rsidRDefault="00E2502A" w:rsidP="00A84884">
      <w:pPr>
        <w:spacing w:line="276" w:lineRule="auto"/>
        <w:ind w:left="720"/>
      </w:pPr>
      <w:r>
        <w:tab/>
        <w:t>Bên cạnh đó việc thiết kế và sử dụng mô hình đánh giá kết quả học tập theo định hướng phát triển năng lực của SV vẫn phải đảm bảo một cách tốt nhất những chức năng hết sức cơ bản của đánh giá người học</w:t>
      </w:r>
      <w:r w:rsidR="00E12A09">
        <w:t xml:space="preserve"> trong giáo dục đại học. Trong </w:t>
      </w:r>
      <w:r w:rsidR="009E1B79">
        <w:t>đó, các chức năng của đánh giá như xác nhận, điều chỉnh, tạo động lực, đặc biệt là chức năng hình thành kỹ năng tự đánh giá và định hướng phát triển năng lực của SV phải được thể hiện trong mô hình này.</w:t>
      </w:r>
    </w:p>
    <w:p w:rsidR="009E1B79" w:rsidRDefault="009E1B79" w:rsidP="00B60AA2">
      <w:pPr>
        <w:pStyle w:val="ListParagraph"/>
        <w:numPr>
          <w:ilvl w:val="0"/>
          <w:numId w:val="40"/>
        </w:numPr>
        <w:spacing w:line="276" w:lineRule="auto"/>
      </w:pPr>
      <w:r>
        <w:t>Tiếp cận tích hợp:</w:t>
      </w:r>
    </w:p>
    <w:p w:rsidR="009E1B79" w:rsidRDefault="009E1B79" w:rsidP="00B72E9D">
      <w:pPr>
        <w:spacing w:line="276" w:lineRule="auto"/>
        <w:ind w:left="720" w:firstLine="540"/>
      </w:pPr>
      <w:r>
        <w:t>Tích hợp vừa là quy luật chung trong tiến trình vận động phát triển của sự vật hiện tượng nói chung, của quá trình hình thành và phát triển năng lực của SV nói riêng trong giáo dục đại học. Vì thế, để thật sự góp phần đảm bảo thực hiện mục tiêu phát triển năng lực của SV trong quá trình đào tạo thì các hoạt động giảng dạy – học tập và đánh giá kết quả học tập qua môn học của SV phải được tích hợp vào nhau trong tiến trình tổ chức quá trình dạy học đại học.</w:t>
      </w:r>
    </w:p>
    <w:p w:rsidR="009E1B79" w:rsidRDefault="009E1B79" w:rsidP="009E1B79">
      <w:pPr>
        <w:spacing w:line="276" w:lineRule="auto"/>
        <w:ind w:left="720"/>
      </w:pPr>
      <w:r>
        <w:tab/>
        <w:t>Cụ thể, các nội dung, hoạt động và phạm vi tích hợp bao gồm:</w:t>
      </w:r>
    </w:p>
    <w:p w:rsidR="009E1B79" w:rsidRDefault="009E1B79" w:rsidP="009E1B79">
      <w:pPr>
        <w:spacing w:line="276" w:lineRule="auto"/>
        <w:ind w:left="720"/>
      </w:pPr>
      <w:r>
        <w:t>Tích hợp các nội dung cụ thể của môn học thành các chủ đề học tập;</w:t>
      </w:r>
    </w:p>
    <w:p w:rsidR="00034B23" w:rsidRDefault="009E1B79" w:rsidP="009E1B79">
      <w:pPr>
        <w:spacing w:line="276" w:lineRule="auto"/>
        <w:ind w:left="720"/>
      </w:pPr>
      <w:r>
        <w:t xml:space="preserve">Tích hợp hoạt động giảng dạy – học tập và đánh giá kết quả học tập của SV dưới dạng các nhiệm vụ học tập tương ứng với những </w:t>
      </w:r>
      <w:r w:rsidR="00034B23">
        <w:t>chủ đề học tập theo tiến trình của môn học; và</w:t>
      </w:r>
    </w:p>
    <w:p w:rsidR="00E2502A" w:rsidRDefault="00034B23" w:rsidP="009E1B79">
      <w:pPr>
        <w:spacing w:line="276" w:lineRule="auto"/>
        <w:ind w:left="720"/>
      </w:pPr>
      <w:r>
        <w:t>Tích hợp tất cả các thông tin có liên quan đến giảng dạy – học tập – đánh giá kết quả học tập quy định</w:t>
      </w:r>
      <w:r w:rsidR="003F27B7">
        <w:t xml:space="preserve"> trong đề cương chi tiết của môn học thông qua các hình thức tổ chức dạy học được triển khai một cách thích hợp và linh hoạt.</w:t>
      </w:r>
    </w:p>
    <w:p w:rsidR="003F27B7" w:rsidRPr="00F35AFA" w:rsidRDefault="003F27B7" w:rsidP="003F27B7">
      <w:pPr>
        <w:rPr>
          <w:b/>
        </w:rPr>
      </w:pPr>
      <w:r w:rsidRPr="00F35AFA">
        <w:rPr>
          <w:b/>
        </w:rPr>
        <w:t>3.6.2.</w:t>
      </w:r>
      <w:r w:rsidR="00C9223F">
        <w:rPr>
          <w:b/>
        </w:rPr>
        <w:t xml:space="preserve"> </w:t>
      </w:r>
      <w:r w:rsidRPr="00F35AFA">
        <w:rPr>
          <w:b/>
        </w:rPr>
        <w:t>Mô hình đánh giá kết quả học tập theo định hướng phát triển năng lực của sinh viên</w:t>
      </w:r>
    </w:p>
    <w:p w:rsidR="003F27B7" w:rsidRDefault="003F27B7" w:rsidP="003F27B7">
      <w:r>
        <w:tab/>
        <w:t>C</w:t>
      </w:r>
      <w:r w:rsidRPr="00D81E34">
        <w:t>á</w:t>
      </w:r>
      <w:r>
        <w:t>c t</w:t>
      </w:r>
      <w:r w:rsidRPr="00D81E34">
        <w:t>à</w:t>
      </w:r>
      <w:r>
        <w:t>i li</w:t>
      </w:r>
      <w:r w:rsidRPr="00D81E34">
        <w:t>ệu</w:t>
      </w:r>
      <w:r>
        <w:t xml:space="preserve"> nghi</w:t>
      </w:r>
      <w:r w:rsidRPr="00D81E34">
        <w:t>ê</w:t>
      </w:r>
      <w:r>
        <w:t>n c</w:t>
      </w:r>
      <w:r w:rsidRPr="00D81E34">
        <w:t>ứu</w:t>
      </w:r>
      <w:r>
        <w:t xml:space="preserve"> thư</w:t>
      </w:r>
      <w:r w:rsidRPr="00D81E34">
        <w:t>ờng</w:t>
      </w:r>
      <w:r>
        <w:t xml:space="preserve"> xem x</w:t>
      </w:r>
      <w:r w:rsidRPr="00D81E34">
        <w:t>ét</w:t>
      </w:r>
      <w:r>
        <w:t xml:space="preserve"> m</w:t>
      </w:r>
      <w:r w:rsidRPr="00D81E34">
        <w:t>ô</w:t>
      </w:r>
      <w:r>
        <w:t xml:space="preserve"> h</w:t>
      </w:r>
      <w:r w:rsidRPr="00D81E34">
        <w:t>ình</w:t>
      </w:r>
      <w:r>
        <w:t xml:space="preserve"> nh</w:t>
      </w:r>
      <w:r w:rsidRPr="00D81E34">
        <w:t>ư</w:t>
      </w:r>
      <w:r>
        <w:t xml:space="preserve"> l</w:t>
      </w:r>
      <w:r w:rsidRPr="00D81E34">
        <w:t>à</w:t>
      </w:r>
      <w:r>
        <w:t xml:space="preserve"> m</w:t>
      </w:r>
      <w:r w:rsidRPr="00D81E34">
        <w:t>ẫu</w:t>
      </w:r>
      <w:r>
        <w:t xml:space="preserve"> h</w:t>
      </w:r>
      <w:r w:rsidRPr="00D81E34">
        <w:t>ình</w:t>
      </w:r>
      <w:r>
        <w:t>, m</w:t>
      </w:r>
      <w:r w:rsidRPr="00D81E34">
        <w:t>ô</w:t>
      </w:r>
      <w:r>
        <w:t xml:space="preserve"> th</w:t>
      </w:r>
      <w:r w:rsidRPr="00D81E34">
        <w:t>ứ</w:t>
      </w:r>
      <w:r>
        <w:t>c (model, p</w:t>
      </w:r>
      <w:r w:rsidRPr="00D81E34">
        <w:t>ar</w:t>
      </w:r>
      <w:r>
        <w:t xml:space="preserve">adigm) </w:t>
      </w:r>
      <w:r w:rsidRPr="00D81E34">
        <w:t>được</w:t>
      </w:r>
      <w:r>
        <w:t xml:space="preserve"> thi</w:t>
      </w:r>
      <w:r w:rsidRPr="00D81E34">
        <w:t>ết</w:t>
      </w:r>
      <w:r>
        <w:t xml:space="preserve"> l</w:t>
      </w:r>
      <w:r w:rsidRPr="00D81E34">
        <w:t>ập</w:t>
      </w:r>
      <w:r>
        <w:t xml:space="preserve"> đ</w:t>
      </w:r>
      <w:r w:rsidRPr="00D81E34">
        <w:t>ể</w:t>
      </w:r>
      <w:r>
        <w:t xml:space="preserve"> m</w:t>
      </w:r>
      <w:r w:rsidRPr="00D81E34">
        <w:t>ô</w:t>
      </w:r>
      <w:r>
        <w:t xml:space="preserve"> ph</w:t>
      </w:r>
      <w:r w:rsidRPr="00D81E34">
        <w:t>ỏng</w:t>
      </w:r>
      <w:r>
        <w:t>, ph</w:t>
      </w:r>
      <w:r w:rsidRPr="00D81E34">
        <w:t>ản</w:t>
      </w:r>
      <w:r>
        <w:t xml:space="preserve"> </w:t>
      </w:r>
      <w:r w:rsidRPr="00D81E34">
        <w:t>án</w:t>
      </w:r>
      <w:r>
        <w:t>h đ</w:t>
      </w:r>
      <w:r w:rsidRPr="00D81E34">
        <w:t>ặc</w:t>
      </w:r>
      <w:r>
        <w:t xml:space="preserve"> </w:t>
      </w:r>
      <w:r w:rsidRPr="00D81E34">
        <w:t>đ</w:t>
      </w:r>
      <w:r>
        <w:t>i</w:t>
      </w:r>
      <w:r w:rsidRPr="00D81E34">
        <w:t>ể</w:t>
      </w:r>
      <w:r>
        <w:t>m c</w:t>
      </w:r>
      <w:r w:rsidRPr="00D81E34">
        <w:t>ấ</w:t>
      </w:r>
      <w:r>
        <w:t>u tr</w:t>
      </w:r>
      <w:r w:rsidRPr="00D81E34">
        <w:t>úc</w:t>
      </w:r>
      <w:r>
        <w:t xml:space="preserve"> ho</w:t>
      </w:r>
      <w:r w:rsidRPr="00D81E34">
        <w:t>ặc</w:t>
      </w:r>
      <w:r>
        <w:t xml:space="preserve"> ch</w:t>
      </w:r>
      <w:r w:rsidRPr="00D81E34">
        <w:t>ức</w:t>
      </w:r>
      <w:r>
        <w:t xml:space="preserve"> n</w:t>
      </w:r>
      <w:r w:rsidRPr="00D81E34">
        <w:t>ăng</w:t>
      </w:r>
      <w:r>
        <w:t xml:space="preserve"> th</w:t>
      </w:r>
      <w:r w:rsidRPr="00D81E34">
        <w:t>ể</w:t>
      </w:r>
      <w:r>
        <w:t xml:space="preserve"> hi</w:t>
      </w:r>
      <w:r w:rsidRPr="00D81E34">
        <w:t>ện</w:t>
      </w:r>
      <w:r>
        <w:t xml:space="preserve"> c</w:t>
      </w:r>
      <w:r w:rsidRPr="00D81E34">
        <w:t>ủa</w:t>
      </w:r>
      <w:r>
        <w:t xml:space="preserve"> c</w:t>
      </w:r>
      <w:r w:rsidRPr="00D81E34">
        <w:t>á</w:t>
      </w:r>
      <w:r>
        <w:t>c đ</w:t>
      </w:r>
      <w:r w:rsidRPr="00D81E34">
        <w:t>ố</w:t>
      </w:r>
      <w:r>
        <w:t>i t</w:t>
      </w:r>
      <w:r w:rsidRPr="00D81E34">
        <w:t>ượng</w:t>
      </w:r>
      <w:r>
        <w:t xml:space="preserve"> hi</w:t>
      </w:r>
      <w:r w:rsidRPr="00D81E34">
        <w:t>ện</w:t>
      </w:r>
      <w:r>
        <w:t xml:space="preserve"> th</w:t>
      </w:r>
      <w:r w:rsidRPr="00D81E34">
        <w:t>ực</w:t>
      </w:r>
      <w:r>
        <w:t xml:space="preserve"> trong nh</w:t>
      </w:r>
      <w:r w:rsidRPr="00D81E34">
        <w:t>ững</w:t>
      </w:r>
      <w:r>
        <w:t xml:space="preserve"> </w:t>
      </w:r>
      <w:r w:rsidRPr="00D81E34">
        <w:t>đ</w:t>
      </w:r>
      <w:r>
        <w:t>i</w:t>
      </w:r>
      <w:r w:rsidRPr="00D81E34">
        <w:t>ề</w:t>
      </w:r>
      <w:r>
        <w:t>u ki</w:t>
      </w:r>
      <w:r w:rsidRPr="00D81E34">
        <w:t>ện</w:t>
      </w:r>
      <w:r>
        <w:t xml:space="preserve"> t</w:t>
      </w:r>
      <w:r w:rsidRPr="00D81E34">
        <w:t>ối</w:t>
      </w:r>
      <w:r>
        <w:t xml:space="preserve"> </w:t>
      </w:r>
      <w:r w:rsidRPr="00D81E34">
        <w:t>ưu</w:t>
      </w:r>
      <w:r>
        <w:t xml:space="preserve"> h</w:t>
      </w:r>
      <w:r w:rsidRPr="00D81E34">
        <w:t>óa</w:t>
      </w:r>
      <w:r>
        <w:t>. C</w:t>
      </w:r>
      <w:r w:rsidRPr="00D81E34">
        <w:t>ó</w:t>
      </w:r>
      <w:r>
        <w:t xml:space="preserve"> th</w:t>
      </w:r>
      <w:r w:rsidRPr="00D81E34">
        <w:t>ể</w:t>
      </w:r>
      <w:r>
        <w:t xml:space="preserve"> n</w:t>
      </w:r>
      <w:r w:rsidRPr="00D81E34">
        <w:t>ói</w:t>
      </w:r>
      <w:r>
        <w:t>, m</w:t>
      </w:r>
      <w:r w:rsidRPr="00D81E34">
        <w:t>ô</w:t>
      </w:r>
      <w:r>
        <w:t xml:space="preserve"> h</w:t>
      </w:r>
      <w:r w:rsidRPr="00D81E34">
        <w:t>ình</w:t>
      </w:r>
      <w:r>
        <w:t xml:space="preserve"> ph</w:t>
      </w:r>
      <w:r w:rsidRPr="00D81E34">
        <w:t>ản</w:t>
      </w:r>
      <w:r>
        <w:t xml:space="preserve"> </w:t>
      </w:r>
      <w:r w:rsidRPr="00D81E34">
        <w:t>án</w:t>
      </w:r>
      <w:r>
        <w:t>h gi</w:t>
      </w:r>
      <w:r w:rsidRPr="00D81E34">
        <w:t>á</w:t>
      </w:r>
      <w:r>
        <w:t>n ti</w:t>
      </w:r>
      <w:r w:rsidRPr="00D81E34">
        <w:t>ếp</w:t>
      </w:r>
      <w:r>
        <w:t xml:space="preserve"> đ</w:t>
      </w:r>
      <w:r w:rsidRPr="00D81E34">
        <w:t>ối</w:t>
      </w:r>
      <w:r>
        <w:t xml:space="preserve"> tư</w:t>
      </w:r>
      <w:r w:rsidRPr="00D81E34">
        <w:t>ợng</w:t>
      </w:r>
      <w:r>
        <w:t xml:space="preserve"> hi</w:t>
      </w:r>
      <w:r w:rsidRPr="00D81E34">
        <w:t>ện</w:t>
      </w:r>
      <w:r>
        <w:t xml:space="preserve"> th</w:t>
      </w:r>
      <w:r w:rsidRPr="00D81E34">
        <w:t>ực</w:t>
      </w:r>
      <w:r>
        <w:t xml:space="preserve"> dư</w:t>
      </w:r>
      <w:r w:rsidRPr="00D81E34">
        <w:t>ới</w:t>
      </w:r>
      <w:r>
        <w:t xml:space="preserve"> c</w:t>
      </w:r>
      <w:r w:rsidRPr="00D81E34">
        <w:t>á</w:t>
      </w:r>
      <w:r>
        <w:t>c h</w:t>
      </w:r>
      <w:r w:rsidRPr="00D81E34">
        <w:t>ình</w:t>
      </w:r>
      <w:r>
        <w:t xml:space="preserve"> th</w:t>
      </w:r>
      <w:r w:rsidRPr="00D81E34">
        <w:t>ức</w:t>
      </w:r>
      <w:r>
        <w:t xml:space="preserve"> kh</w:t>
      </w:r>
      <w:r w:rsidRPr="00D81E34">
        <w:t>ác</w:t>
      </w:r>
      <w:r>
        <w:t xml:space="preserve"> nhau nh</w:t>
      </w:r>
      <w:r w:rsidRPr="00D81E34">
        <w:t>ư</w:t>
      </w:r>
      <w:r>
        <w:t>: m</w:t>
      </w:r>
      <w:r w:rsidRPr="00D81E34">
        <w:t>ô</w:t>
      </w:r>
      <w:r>
        <w:t xml:space="preserve"> h</w:t>
      </w:r>
      <w:r w:rsidRPr="00D81E34">
        <w:t>ình</w:t>
      </w:r>
      <w:r>
        <w:t xml:space="preserve"> l</w:t>
      </w:r>
      <w:r w:rsidRPr="00D81E34">
        <w:t>ý</w:t>
      </w:r>
      <w:r>
        <w:t xml:space="preserve"> thuy</w:t>
      </w:r>
      <w:r w:rsidRPr="00D81E34">
        <w:t>ết</w:t>
      </w:r>
      <w:r>
        <w:t>, m</w:t>
      </w:r>
      <w:r w:rsidRPr="00D81E34">
        <w:t>ô</w:t>
      </w:r>
      <w:r>
        <w:t xml:space="preserve"> h</w:t>
      </w:r>
      <w:r w:rsidRPr="00D81E34">
        <w:t>ình</w:t>
      </w:r>
      <w:r>
        <w:t xml:space="preserve"> v</w:t>
      </w:r>
      <w:r w:rsidRPr="00D81E34">
        <w:t>ật</w:t>
      </w:r>
      <w:r>
        <w:t xml:space="preserve"> l</w:t>
      </w:r>
      <w:r w:rsidRPr="00D81E34">
        <w:t>ý</w:t>
      </w:r>
      <w:r>
        <w:t>, m</w:t>
      </w:r>
      <w:r w:rsidRPr="00D81E34">
        <w:t>ô</w:t>
      </w:r>
      <w:r>
        <w:t xml:space="preserve"> h</w:t>
      </w:r>
      <w:r w:rsidRPr="00D81E34">
        <w:t>ình</w:t>
      </w:r>
      <w:r>
        <w:t xml:space="preserve"> t</w:t>
      </w:r>
      <w:r w:rsidRPr="00D81E34">
        <w:t>oán</w:t>
      </w:r>
      <w:r>
        <w:t xml:space="preserve"> h</w:t>
      </w:r>
      <w:r w:rsidRPr="00D81E34">
        <w:t>ọc</w:t>
      </w:r>
      <w:r>
        <w:t>, m</w:t>
      </w:r>
      <w:r w:rsidRPr="00D81E34">
        <w:t>ô</w:t>
      </w:r>
      <w:r>
        <w:t xml:space="preserve"> h</w:t>
      </w:r>
      <w:r w:rsidRPr="00D81E34">
        <w:t>ình</w:t>
      </w:r>
      <w:r>
        <w:t xml:space="preserve"> x</w:t>
      </w:r>
      <w:r w:rsidRPr="00D81E34">
        <w:t>ã</w:t>
      </w:r>
      <w:r>
        <w:t xml:space="preserve"> h</w:t>
      </w:r>
      <w:r w:rsidRPr="00D81E34">
        <w:t>ội</w:t>
      </w:r>
      <w:r>
        <w:t>...</w:t>
      </w:r>
    </w:p>
    <w:p w:rsidR="003F27B7" w:rsidRPr="003F27B7" w:rsidRDefault="003F27B7" w:rsidP="003F27B7">
      <w:pPr>
        <w:rPr>
          <w:i/>
        </w:rPr>
      </w:pPr>
      <w:r>
        <w:lastRenderedPageBreak/>
        <w:tab/>
        <w:t>C</w:t>
      </w:r>
      <w:r w:rsidRPr="00D81E34">
        <w:t>ó</w:t>
      </w:r>
      <w:r>
        <w:t xml:space="preserve"> th</w:t>
      </w:r>
      <w:r w:rsidRPr="00D81E34">
        <w:t>ể</w:t>
      </w:r>
      <w:r>
        <w:t xml:space="preserve"> hi</w:t>
      </w:r>
      <w:r w:rsidRPr="00D81E34">
        <w:t>ể</w:t>
      </w:r>
      <w:r>
        <w:t xml:space="preserve">u, </w:t>
      </w:r>
      <w:r w:rsidRPr="003F27B7">
        <w:rPr>
          <w:i/>
        </w:rPr>
        <w:t>mô hình là đối tượng được tạo ra tương ứng với đối tượng khác qua một số mặt nhất định, phản ánh những đặc trưng về cấu trúc, thuộc tính, chức năng, cơ chế vận hành của sự vật, hiện tượng hay quá trình nào đó trong hiện thực.</w:t>
      </w:r>
    </w:p>
    <w:p w:rsidR="003F27B7" w:rsidRDefault="003F27B7" w:rsidP="003F27B7">
      <w:r>
        <w:tab/>
        <w:t>Trong th</w:t>
      </w:r>
      <w:r w:rsidRPr="00D81E34">
        <w:t>ực</w:t>
      </w:r>
      <w:r>
        <w:t xml:space="preserve"> ti</w:t>
      </w:r>
      <w:r w:rsidRPr="00D81E34">
        <w:t>ễn</w:t>
      </w:r>
      <w:r>
        <w:t xml:space="preserve"> cho th</w:t>
      </w:r>
      <w:r w:rsidRPr="00D81E34">
        <w:t>ấy</w:t>
      </w:r>
      <w:r>
        <w:t xml:space="preserve"> qu</w:t>
      </w:r>
      <w:r w:rsidRPr="00D81E34">
        <w:t>á</w:t>
      </w:r>
      <w:r>
        <w:t xml:space="preserve"> tr</w:t>
      </w:r>
      <w:r w:rsidRPr="00D81E34">
        <w:t>ìn</w:t>
      </w:r>
      <w:r>
        <w:t>h d</w:t>
      </w:r>
      <w:r w:rsidRPr="00D81E34">
        <w:t>ạy</w:t>
      </w:r>
      <w:r>
        <w:t xml:space="preserve"> h</w:t>
      </w:r>
      <w:r w:rsidRPr="00D81E34">
        <w:t>ọ</w:t>
      </w:r>
      <w:r>
        <w:t xml:space="preserve">c </w:t>
      </w:r>
      <w:r w:rsidRPr="00D81E34">
        <w:t>đại</w:t>
      </w:r>
      <w:r>
        <w:t xml:space="preserve"> h</w:t>
      </w:r>
      <w:r w:rsidRPr="00D81E34">
        <w:t>ọc</w:t>
      </w:r>
      <w:r>
        <w:t xml:space="preserve"> l</w:t>
      </w:r>
      <w:r w:rsidRPr="00D81E34">
        <w:t>à</w:t>
      </w:r>
      <w:r>
        <w:t xml:space="preserve"> m</w:t>
      </w:r>
      <w:r w:rsidRPr="00D81E34">
        <w:t>ột</w:t>
      </w:r>
      <w:r>
        <w:t xml:space="preserve"> t</w:t>
      </w:r>
      <w:r w:rsidRPr="00D81E34">
        <w:t>ồn</w:t>
      </w:r>
      <w:r>
        <w:t xml:space="preserve"> tại hi</w:t>
      </w:r>
      <w:r w:rsidRPr="00D81E34">
        <w:t>ện</w:t>
      </w:r>
      <w:r>
        <w:t xml:space="preserve"> th</w:t>
      </w:r>
      <w:r w:rsidRPr="00D81E34">
        <w:t>ực</w:t>
      </w:r>
      <w:r>
        <w:t xml:space="preserve"> trong l</w:t>
      </w:r>
      <w:r w:rsidRPr="00D81E34">
        <w:t>ĩnh</w:t>
      </w:r>
      <w:r>
        <w:t xml:space="preserve"> v</w:t>
      </w:r>
      <w:r w:rsidRPr="00D81E34">
        <w:t>ực</w:t>
      </w:r>
      <w:r>
        <w:t xml:space="preserve"> gi</w:t>
      </w:r>
      <w:r w:rsidRPr="00D81E34">
        <w:t>á</w:t>
      </w:r>
      <w:r>
        <w:t>o d</w:t>
      </w:r>
      <w:r w:rsidRPr="00D81E34">
        <w:t>ục</w:t>
      </w:r>
      <w:r>
        <w:t xml:space="preserve"> </w:t>
      </w:r>
      <w:r w:rsidRPr="00D81E34">
        <w:t>đại</w:t>
      </w:r>
      <w:r>
        <w:t xml:space="preserve"> h</w:t>
      </w:r>
      <w:r w:rsidRPr="00D81E34">
        <w:t>ọc</w:t>
      </w:r>
      <w:r>
        <w:t xml:space="preserve">. Theo </w:t>
      </w:r>
      <w:r w:rsidRPr="00D81E34">
        <w:t>đó</w:t>
      </w:r>
      <w:r>
        <w:t xml:space="preserve">, </w:t>
      </w:r>
      <w:r w:rsidRPr="00D81E34">
        <w:t>đánh</w:t>
      </w:r>
      <w:r>
        <w:t xml:space="preserve"> gi</w:t>
      </w:r>
      <w:r w:rsidRPr="00D81E34">
        <w:t>á</w:t>
      </w:r>
      <w:r>
        <w:t xml:space="preserve"> k</w:t>
      </w:r>
      <w:r w:rsidRPr="00D81E34">
        <w:t>ết</w:t>
      </w:r>
      <w:r>
        <w:t xml:space="preserve"> qu</w:t>
      </w:r>
      <w:r w:rsidRPr="00D81E34">
        <w:t>ả</w:t>
      </w:r>
      <w:r>
        <w:t xml:space="preserve"> h</w:t>
      </w:r>
      <w:r w:rsidRPr="00EB2F76">
        <w:t>ọc</w:t>
      </w:r>
      <w:r>
        <w:t xml:space="preserve"> t</w:t>
      </w:r>
      <w:r w:rsidRPr="00EB2F76">
        <w:t>ập</w:t>
      </w:r>
      <w:r>
        <w:t xml:space="preserve"> c</w:t>
      </w:r>
      <w:r w:rsidRPr="00EB2F76">
        <w:t>ủa</w:t>
      </w:r>
      <w:r>
        <w:t xml:space="preserve"> sinh vi</w:t>
      </w:r>
      <w:r w:rsidRPr="00EB2F76">
        <w:t>ê</w:t>
      </w:r>
      <w:r>
        <w:t>n (SV) trong qu</w:t>
      </w:r>
      <w:r w:rsidRPr="00EB2F76">
        <w:t>á</w:t>
      </w:r>
      <w:r>
        <w:t xml:space="preserve"> tr</w:t>
      </w:r>
      <w:r w:rsidRPr="00EB2F76">
        <w:t>ình</w:t>
      </w:r>
      <w:r>
        <w:t xml:space="preserve"> d</w:t>
      </w:r>
      <w:r w:rsidRPr="00EB2F76">
        <w:t>ạy</w:t>
      </w:r>
      <w:r>
        <w:t xml:space="preserve"> h</w:t>
      </w:r>
      <w:r w:rsidRPr="00EB2F76">
        <w:t>ọc</w:t>
      </w:r>
      <w:r>
        <w:t xml:space="preserve"> </w:t>
      </w:r>
      <w:r w:rsidRPr="00EB2F76">
        <w:t>đại</w:t>
      </w:r>
      <w:r>
        <w:t xml:space="preserve"> h</w:t>
      </w:r>
      <w:r w:rsidRPr="00EB2F76">
        <w:t>ọc</w:t>
      </w:r>
      <w:r>
        <w:t xml:space="preserve"> l</w:t>
      </w:r>
      <w:r w:rsidRPr="00EB2F76">
        <w:t>à</w:t>
      </w:r>
      <w:r>
        <w:t xml:space="preserve"> m</w:t>
      </w:r>
      <w:r w:rsidRPr="00EB2F76">
        <w:t>ột</w:t>
      </w:r>
      <w:r>
        <w:t xml:space="preserve"> trong nh</w:t>
      </w:r>
      <w:r w:rsidRPr="00EB2F76">
        <w:t>ững</w:t>
      </w:r>
      <w:r>
        <w:t xml:space="preserve"> ho</w:t>
      </w:r>
      <w:r w:rsidRPr="00EB2F76">
        <w:t>ạt</w:t>
      </w:r>
      <w:r>
        <w:t xml:space="preserve"> đ</w:t>
      </w:r>
      <w:r w:rsidRPr="00EB2F76">
        <w:t>ộng</w:t>
      </w:r>
      <w:r>
        <w:t xml:space="preserve"> kh</w:t>
      </w:r>
      <w:r w:rsidRPr="00EB2F76">
        <w:t>ô</w:t>
      </w:r>
      <w:r>
        <w:t>ng th</w:t>
      </w:r>
      <w:r w:rsidRPr="00EB2F76">
        <w:t>ể</w:t>
      </w:r>
      <w:r>
        <w:t xml:space="preserve"> thi</w:t>
      </w:r>
      <w:r w:rsidRPr="00EB2F76">
        <w:t>ếu</w:t>
      </w:r>
      <w:r>
        <w:t xml:space="preserve"> </w:t>
      </w:r>
      <w:r w:rsidRPr="00EB2F76">
        <w:t>đ</w:t>
      </w:r>
      <w:r>
        <w:t>ư</w:t>
      </w:r>
      <w:r w:rsidRPr="00EB2F76">
        <w:t>ợc</w:t>
      </w:r>
      <w:r>
        <w:t xml:space="preserve"> c</w:t>
      </w:r>
      <w:r w:rsidRPr="00EB2F76">
        <w:t>ủa</w:t>
      </w:r>
      <w:r>
        <w:t xml:space="preserve"> qu</w:t>
      </w:r>
      <w:r w:rsidRPr="00EB2F76">
        <w:t>á</w:t>
      </w:r>
      <w:r>
        <w:t xml:space="preserve"> tr</w:t>
      </w:r>
      <w:r w:rsidRPr="00EB2F76">
        <w:t>ình</w:t>
      </w:r>
      <w:r>
        <w:t xml:space="preserve"> </w:t>
      </w:r>
      <w:r w:rsidRPr="00EB2F76">
        <w:t>ấ</w:t>
      </w:r>
      <w:r>
        <w:t>y. Đ</w:t>
      </w:r>
      <w:r w:rsidRPr="00EB2F76">
        <w:t>ồng</w:t>
      </w:r>
      <w:r>
        <w:t xml:space="preserve"> th</w:t>
      </w:r>
      <w:r w:rsidRPr="00EB2F76">
        <w:t>ời</w:t>
      </w:r>
      <w:r>
        <w:t>, gi</w:t>
      </w:r>
      <w:r w:rsidRPr="00EB2F76">
        <w:t>ữa</w:t>
      </w:r>
      <w:r>
        <w:t xml:space="preserve"> ch</w:t>
      </w:r>
      <w:r w:rsidRPr="00EB2F76">
        <w:t>úng</w:t>
      </w:r>
      <w:r>
        <w:t xml:space="preserve"> c</w:t>
      </w:r>
      <w:r w:rsidRPr="00EB2F76">
        <w:t>ó</w:t>
      </w:r>
      <w:r>
        <w:t xml:space="preserve"> m</w:t>
      </w:r>
      <w:r w:rsidRPr="00EB2F76">
        <w:t>ối</w:t>
      </w:r>
      <w:r>
        <w:t xml:space="preserve"> quan h</w:t>
      </w:r>
      <w:r w:rsidRPr="00EB2F76">
        <w:t>ệ</w:t>
      </w:r>
      <w:r>
        <w:t xml:space="preserve"> ch</w:t>
      </w:r>
      <w:r w:rsidRPr="00EB2F76">
        <w:t>ặt</w:t>
      </w:r>
      <w:r>
        <w:t xml:space="preserve"> ch</w:t>
      </w:r>
      <w:r w:rsidRPr="00EB2F76">
        <w:t>ẽ</w:t>
      </w:r>
      <w:r>
        <w:t xml:space="preserve"> v</w:t>
      </w:r>
      <w:r w:rsidRPr="00EB2F76">
        <w:t>à</w:t>
      </w:r>
      <w:r>
        <w:t xml:space="preserve"> </w:t>
      </w:r>
      <w:r w:rsidRPr="00EB2F76">
        <w:t>ảnh</w:t>
      </w:r>
      <w:r>
        <w:t xml:space="preserve"> hư</w:t>
      </w:r>
      <w:r w:rsidRPr="00EB2F76">
        <w:t>ởng</w:t>
      </w:r>
      <w:r>
        <w:t xml:space="preserve"> qua l</w:t>
      </w:r>
      <w:r w:rsidRPr="00EB2F76">
        <w:t>ại</w:t>
      </w:r>
      <w:r>
        <w:t xml:space="preserve"> l</w:t>
      </w:r>
      <w:r w:rsidRPr="00EB2F76">
        <w:t>ẫ</w:t>
      </w:r>
      <w:r>
        <w:t>n nhau c</w:t>
      </w:r>
      <w:r w:rsidRPr="00EB2F76">
        <w:t>ũng</w:t>
      </w:r>
      <w:r>
        <w:t xml:space="preserve"> nh</w:t>
      </w:r>
      <w:r w:rsidRPr="00EB2F76">
        <w:t>ư</w:t>
      </w:r>
      <w:r>
        <w:t xml:space="preserve"> </w:t>
      </w:r>
      <w:r w:rsidRPr="00EB2F76">
        <w:t>ảnh</w:t>
      </w:r>
      <w:r>
        <w:t xml:space="preserve"> hư</w:t>
      </w:r>
      <w:r w:rsidRPr="00EB2F76">
        <w:t>ởng</w:t>
      </w:r>
      <w:r>
        <w:t xml:space="preserve"> tr</w:t>
      </w:r>
      <w:r w:rsidRPr="00EB2F76">
        <w:t>ực</w:t>
      </w:r>
      <w:r>
        <w:t xml:space="preserve"> ti</w:t>
      </w:r>
      <w:r w:rsidRPr="00EB2F76">
        <w:t>ếp</w:t>
      </w:r>
      <w:r>
        <w:t xml:space="preserve"> đ</w:t>
      </w:r>
      <w:r w:rsidRPr="00EB2F76">
        <w:t>ến</w:t>
      </w:r>
      <w:r>
        <w:t xml:space="preserve"> k</w:t>
      </w:r>
      <w:r w:rsidRPr="00EB2F76">
        <w:t>ết</w:t>
      </w:r>
      <w:r>
        <w:t xml:space="preserve"> qu</w:t>
      </w:r>
      <w:r w:rsidRPr="00EB2F76">
        <w:t>ả</w:t>
      </w:r>
      <w:r>
        <w:t>, ch</w:t>
      </w:r>
      <w:r w:rsidRPr="00EB2F76">
        <w:t>ất</w:t>
      </w:r>
      <w:r>
        <w:t xml:space="preserve"> lư</w:t>
      </w:r>
      <w:r w:rsidRPr="00EB2F76">
        <w:t>ợng</w:t>
      </w:r>
      <w:r>
        <w:t xml:space="preserve"> v</w:t>
      </w:r>
      <w:r w:rsidRPr="00EB2F76">
        <w:t>à</w:t>
      </w:r>
      <w:r>
        <w:t xml:space="preserve"> hi</w:t>
      </w:r>
      <w:r w:rsidRPr="00EB2F76">
        <w:t>ệu</w:t>
      </w:r>
      <w:r>
        <w:t xml:space="preserve"> qu</w:t>
      </w:r>
      <w:r w:rsidRPr="00EB2F76">
        <w:t>ả</w:t>
      </w:r>
      <w:r>
        <w:t xml:space="preserve"> </w:t>
      </w:r>
      <w:r w:rsidRPr="00EB2F76">
        <w:t>đà</w:t>
      </w:r>
      <w:r>
        <w:t>o t</w:t>
      </w:r>
      <w:r w:rsidRPr="00EB2F76">
        <w:t>ạo</w:t>
      </w:r>
      <w:r>
        <w:t xml:space="preserve"> n</w:t>
      </w:r>
      <w:r w:rsidRPr="00EB2F76">
        <w:t>ói</w:t>
      </w:r>
      <w:r>
        <w:t xml:space="preserve"> chung.</w:t>
      </w:r>
    </w:p>
    <w:p w:rsidR="003F27B7" w:rsidRDefault="003F27B7" w:rsidP="003F27B7">
      <w:r>
        <w:tab/>
        <w:t>M</w:t>
      </w:r>
      <w:r w:rsidRPr="00EB2F76">
        <w:t>ô</w:t>
      </w:r>
      <w:r>
        <w:t xml:space="preserve"> h</w:t>
      </w:r>
      <w:r w:rsidRPr="00EB2F76">
        <w:t>ình</w:t>
      </w:r>
      <w:r>
        <w:t xml:space="preserve"> </w:t>
      </w:r>
      <w:r w:rsidRPr="00EB2F76">
        <w:t>đán</w:t>
      </w:r>
      <w:r>
        <w:t>h g</w:t>
      </w:r>
      <w:r w:rsidRPr="00EB2F76">
        <w:t>iá</w:t>
      </w:r>
      <w:r>
        <w:t xml:space="preserve"> k</w:t>
      </w:r>
      <w:r w:rsidRPr="00EB2F76">
        <w:t>ết</w:t>
      </w:r>
      <w:r>
        <w:t xml:space="preserve"> qu</w:t>
      </w:r>
      <w:r w:rsidRPr="00EB2F76">
        <w:t>ả</w:t>
      </w:r>
      <w:r>
        <w:t xml:space="preserve"> h</w:t>
      </w:r>
      <w:r w:rsidRPr="00EB2F76">
        <w:t>ọc</w:t>
      </w:r>
      <w:r>
        <w:t xml:space="preserve"> t</w:t>
      </w:r>
      <w:r w:rsidRPr="00EB2F76">
        <w:t>ập</w:t>
      </w:r>
      <w:r>
        <w:t xml:space="preserve"> qua m</w:t>
      </w:r>
      <w:r w:rsidRPr="00EB2F76">
        <w:t>ô</w:t>
      </w:r>
      <w:r>
        <w:t>n h</w:t>
      </w:r>
      <w:r w:rsidRPr="00EB2F76">
        <w:t>ọc</w:t>
      </w:r>
      <w:r>
        <w:t xml:space="preserve"> theo </w:t>
      </w:r>
      <w:r w:rsidRPr="00EB2F76">
        <w:t>định</w:t>
      </w:r>
      <w:r>
        <w:t xml:space="preserve"> hư</w:t>
      </w:r>
      <w:r w:rsidRPr="00EB2F76">
        <w:t>ớng</w:t>
      </w:r>
      <w:r>
        <w:t xml:space="preserve"> ph</w:t>
      </w:r>
      <w:r w:rsidRPr="00EB2F76">
        <w:t>át</w:t>
      </w:r>
      <w:r>
        <w:t xml:space="preserve"> tri</w:t>
      </w:r>
      <w:r w:rsidRPr="00EB2F76">
        <w:t>ể</w:t>
      </w:r>
      <w:r>
        <w:t>n n</w:t>
      </w:r>
      <w:r w:rsidRPr="00EB2F76">
        <w:t>ăng</w:t>
      </w:r>
      <w:r>
        <w:t xml:space="preserve"> l</w:t>
      </w:r>
      <w:r w:rsidRPr="00EB2F76">
        <w:t>ực</w:t>
      </w:r>
      <w:r>
        <w:t xml:space="preserve"> c</w:t>
      </w:r>
      <w:r w:rsidRPr="00EB2F76">
        <w:t>ủa</w:t>
      </w:r>
      <w:r>
        <w:t xml:space="preserve"> SV đư</w:t>
      </w:r>
      <w:r w:rsidRPr="00EB2F76">
        <w:t>ợc</w:t>
      </w:r>
      <w:r>
        <w:t xml:space="preserve"> hi</w:t>
      </w:r>
      <w:r w:rsidRPr="00EB2F76">
        <w:t>ể</w:t>
      </w:r>
      <w:r>
        <w:t>u l</w:t>
      </w:r>
      <w:r w:rsidRPr="00EB2F76">
        <w:t>à</w:t>
      </w:r>
      <w:r>
        <w:t xml:space="preserve"> h</w:t>
      </w:r>
      <w:r w:rsidRPr="00EB2F76">
        <w:t>ệ</w:t>
      </w:r>
      <w:r>
        <w:t xml:space="preserve"> th</w:t>
      </w:r>
      <w:r w:rsidRPr="00EB2F76">
        <w:t>ống</w:t>
      </w:r>
      <w:r>
        <w:t xml:space="preserve"> l</w:t>
      </w:r>
      <w:r w:rsidRPr="00EB2F76">
        <w:t>ý</w:t>
      </w:r>
      <w:r>
        <w:t xml:space="preserve"> lu</w:t>
      </w:r>
      <w:r w:rsidRPr="00EB2F76">
        <w:t>ận</w:t>
      </w:r>
      <w:r>
        <w:t xml:space="preserve"> s</w:t>
      </w:r>
      <w:r w:rsidRPr="00EB2F76">
        <w:t>ư</w:t>
      </w:r>
      <w:r>
        <w:t xml:space="preserve"> ph</w:t>
      </w:r>
      <w:r w:rsidRPr="00EB2F76">
        <w:t>ạm</w:t>
      </w:r>
      <w:r>
        <w:t xml:space="preserve"> ph</w:t>
      </w:r>
      <w:r w:rsidRPr="00EB2F76">
        <w:t>ản</w:t>
      </w:r>
      <w:r>
        <w:t xml:space="preserve"> </w:t>
      </w:r>
      <w:r w:rsidRPr="00EB2F76">
        <w:t>án</w:t>
      </w:r>
      <w:r>
        <w:t xml:space="preserve">h quan </w:t>
      </w:r>
      <w:r w:rsidRPr="00EB2F76">
        <w:t>đ</w:t>
      </w:r>
      <w:r>
        <w:t>i</w:t>
      </w:r>
      <w:r w:rsidRPr="00EB2F76">
        <w:t>ể</w:t>
      </w:r>
      <w:r>
        <w:t>m v</w:t>
      </w:r>
      <w:r w:rsidRPr="00EB2F76">
        <w:t>ề</w:t>
      </w:r>
      <w:r>
        <w:t xml:space="preserve"> b</w:t>
      </w:r>
      <w:r w:rsidRPr="00EB2F76">
        <w:t>ả</w:t>
      </w:r>
      <w:r>
        <w:t>n ch</w:t>
      </w:r>
      <w:r w:rsidRPr="00EB2F76">
        <w:t>ất</w:t>
      </w:r>
      <w:r>
        <w:t>, c</w:t>
      </w:r>
      <w:r w:rsidRPr="00EB2F76">
        <w:t>ấ</w:t>
      </w:r>
      <w:r>
        <w:t>u tr</w:t>
      </w:r>
      <w:r w:rsidRPr="00EB2F76">
        <w:t>úc</w:t>
      </w:r>
      <w:r>
        <w:t>, m</w:t>
      </w:r>
      <w:r w:rsidRPr="00EB2F76">
        <w:t>ục</w:t>
      </w:r>
      <w:r>
        <w:t xml:space="preserve"> ti</w:t>
      </w:r>
      <w:r w:rsidRPr="00EB2F76">
        <w:t>êu</w:t>
      </w:r>
      <w:r>
        <w:t>, ch</w:t>
      </w:r>
      <w:r w:rsidRPr="00EB2F76">
        <w:t>ức</w:t>
      </w:r>
      <w:r>
        <w:t xml:space="preserve"> n</w:t>
      </w:r>
      <w:r w:rsidRPr="00EB2F76">
        <w:t>ăng</w:t>
      </w:r>
      <w:r>
        <w:t>, c</w:t>
      </w:r>
      <w:r w:rsidRPr="00EB2F76">
        <w:t>ơ</w:t>
      </w:r>
      <w:r>
        <w:t xml:space="preserve"> ch</w:t>
      </w:r>
      <w:r w:rsidRPr="00EB2F76">
        <w:t>ế</w:t>
      </w:r>
      <w:r>
        <w:t xml:space="preserve"> v</w:t>
      </w:r>
      <w:r w:rsidRPr="00EB2F76">
        <w:t>ận</w:t>
      </w:r>
      <w:r>
        <w:t xml:space="preserve"> h</w:t>
      </w:r>
      <w:r w:rsidRPr="00EB2F76">
        <w:t>àn</w:t>
      </w:r>
      <w:r>
        <w:t>h v</w:t>
      </w:r>
      <w:r w:rsidRPr="00EB2F76">
        <w:t>à</w:t>
      </w:r>
      <w:r>
        <w:t xml:space="preserve"> ph</w:t>
      </w:r>
      <w:r w:rsidRPr="00EB2F76">
        <w:t>ương</w:t>
      </w:r>
      <w:r>
        <w:t xml:space="preserve"> th</w:t>
      </w:r>
      <w:r w:rsidRPr="00EB2F76">
        <w:t>ức</w:t>
      </w:r>
      <w:r>
        <w:t xml:space="preserve"> th</w:t>
      </w:r>
      <w:r w:rsidRPr="00EB2F76">
        <w:t>ực</w:t>
      </w:r>
      <w:r>
        <w:t xml:space="preserve"> hi</w:t>
      </w:r>
      <w:r w:rsidRPr="00EB2F76">
        <w:t>ện</w:t>
      </w:r>
      <w:r>
        <w:t xml:space="preserve"> ho</w:t>
      </w:r>
      <w:r w:rsidRPr="00EB2F76">
        <w:t>ạt</w:t>
      </w:r>
      <w:r>
        <w:t xml:space="preserve"> đ</w:t>
      </w:r>
      <w:r w:rsidRPr="00EB2F76">
        <w:t>ộng</w:t>
      </w:r>
      <w:r>
        <w:t xml:space="preserve"> </w:t>
      </w:r>
      <w:r w:rsidRPr="00EB2F76">
        <w:t>đánh</w:t>
      </w:r>
      <w:r>
        <w:t xml:space="preserve"> gi</w:t>
      </w:r>
      <w:r w:rsidRPr="00EB2F76">
        <w:t>á</w:t>
      </w:r>
      <w:r>
        <w:t xml:space="preserve"> k</w:t>
      </w:r>
      <w:r w:rsidRPr="00EB2F76">
        <w:t>ết</w:t>
      </w:r>
      <w:r>
        <w:t xml:space="preserve"> qu</w:t>
      </w:r>
      <w:r w:rsidRPr="00EB2F76">
        <w:t>ả</w:t>
      </w:r>
      <w:r>
        <w:t xml:space="preserve"> h</w:t>
      </w:r>
      <w:r w:rsidRPr="00EB2F76">
        <w:t>ọc</w:t>
      </w:r>
      <w:r>
        <w:t xml:space="preserve"> t</w:t>
      </w:r>
      <w:r w:rsidRPr="00EB2F76">
        <w:t>ập</w:t>
      </w:r>
      <w:r>
        <w:t xml:space="preserve"> trong qu</w:t>
      </w:r>
      <w:r w:rsidRPr="00EB2F76">
        <w:t>á</w:t>
      </w:r>
      <w:r>
        <w:t xml:space="preserve"> tr</w:t>
      </w:r>
      <w:r w:rsidRPr="00EB2F76">
        <w:t>ình</w:t>
      </w:r>
      <w:r>
        <w:t xml:space="preserve"> d</w:t>
      </w:r>
      <w:r w:rsidRPr="00EB2F76">
        <w:t>ạy</w:t>
      </w:r>
      <w:r>
        <w:t xml:space="preserve"> h</w:t>
      </w:r>
      <w:r w:rsidRPr="00EB2F76">
        <w:t>ọc</w:t>
      </w:r>
      <w:r>
        <w:t xml:space="preserve"> đ</w:t>
      </w:r>
      <w:r w:rsidRPr="00EB2F76">
        <w:t>ại</w:t>
      </w:r>
      <w:r>
        <w:t xml:space="preserve"> học. Vi</w:t>
      </w:r>
      <w:r w:rsidRPr="00EB2F76">
        <w:t>ệc</w:t>
      </w:r>
      <w:r>
        <w:t xml:space="preserve"> </w:t>
      </w:r>
      <w:r w:rsidRPr="00EB2F76">
        <w:t>áp</w:t>
      </w:r>
      <w:r>
        <w:t xml:space="preserve"> d</w:t>
      </w:r>
      <w:r w:rsidRPr="00EB2F76">
        <w:t>ụng</w:t>
      </w:r>
      <w:r>
        <w:t xml:space="preserve"> m</w:t>
      </w:r>
      <w:r w:rsidRPr="00EB2F76">
        <w:t>ô</w:t>
      </w:r>
      <w:r>
        <w:t xml:space="preserve"> h</w:t>
      </w:r>
      <w:r w:rsidRPr="00EB2F76">
        <w:t>ình</w:t>
      </w:r>
      <w:r>
        <w:t xml:space="preserve"> </w:t>
      </w:r>
      <w:r w:rsidRPr="00EB2F76">
        <w:t>ấy</w:t>
      </w:r>
      <w:r>
        <w:t xml:space="preserve"> v</w:t>
      </w:r>
      <w:r w:rsidRPr="00EB2F76">
        <w:t>ào</w:t>
      </w:r>
      <w:r>
        <w:t xml:space="preserve"> th</w:t>
      </w:r>
      <w:r w:rsidRPr="00EB2F76">
        <w:t>ực</w:t>
      </w:r>
      <w:r>
        <w:t xml:space="preserve"> ti</w:t>
      </w:r>
      <w:r w:rsidRPr="00EB2F76">
        <w:t>ễn</w:t>
      </w:r>
      <w:r>
        <w:t xml:space="preserve"> d</w:t>
      </w:r>
      <w:r w:rsidRPr="00EB2F76">
        <w:t>ạy</w:t>
      </w:r>
      <w:r>
        <w:t xml:space="preserve"> h</w:t>
      </w:r>
      <w:r w:rsidRPr="00EB2F76">
        <w:t>ọc</w:t>
      </w:r>
      <w:r>
        <w:t xml:space="preserve"> </w:t>
      </w:r>
      <w:r w:rsidRPr="00EB2F76">
        <w:t>đại</w:t>
      </w:r>
      <w:r>
        <w:t xml:space="preserve"> h</w:t>
      </w:r>
      <w:r w:rsidRPr="00EB2F76">
        <w:t>ọc</w:t>
      </w:r>
      <w:r>
        <w:t xml:space="preserve"> trong </w:t>
      </w:r>
      <w:r w:rsidRPr="00EB2F76">
        <w:t>đà</w:t>
      </w:r>
      <w:r>
        <w:t>o t</w:t>
      </w:r>
      <w:r w:rsidRPr="00EB2F76">
        <w:t>ạo</w:t>
      </w:r>
      <w:r>
        <w:t xml:space="preserve"> theo h</w:t>
      </w:r>
      <w:r w:rsidRPr="00EB2F76">
        <w:t>ệ</w:t>
      </w:r>
      <w:r>
        <w:t xml:space="preserve"> th</w:t>
      </w:r>
      <w:r w:rsidRPr="00EB2F76">
        <w:t>ống</w:t>
      </w:r>
      <w:r>
        <w:t xml:space="preserve"> t</w:t>
      </w:r>
      <w:r w:rsidRPr="00EB2F76">
        <w:t>ín</w:t>
      </w:r>
      <w:r>
        <w:t xml:space="preserve"> ch</w:t>
      </w:r>
      <w:r w:rsidRPr="00EB2F76">
        <w:t>ỉ</w:t>
      </w:r>
      <w:r>
        <w:t xml:space="preserve"> hi</w:t>
      </w:r>
      <w:r w:rsidRPr="00EB2F76">
        <w:t>ện</w:t>
      </w:r>
      <w:r>
        <w:t xml:space="preserve"> nay s</w:t>
      </w:r>
      <w:r w:rsidRPr="00EB2F76">
        <w:t>ẽ</w:t>
      </w:r>
      <w:r>
        <w:t xml:space="preserve"> g</w:t>
      </w:r>
      <w:r w:rsidRPr="00EB2F76">
        <w:t>óp</w:t>
      </w:r>
      <w:r>
        <w:t xml:space="preserve"> ph</w:t>
      </w:r>
      <w:r w:rsidRPr="00EB2F76">
        <w:t>ần</w:t>
      </w:r>
      <w:r>
        <w:t xml:space="preserve"> th</w:t>
      </w:r>
      <w:r w:rsidRPr="00EB2F76">
        <w:t>ực</w:t>
      </w:r>
      <w:r>
        <w:t xml:space="preserve"> hi</w:t>
      </w:r>
      <w:r w:rsidRPr="00EB2F76">
        <w:t>ện</w:t>
      </w:r>
      <w:r>
        <w:t xml:space="preserve"> c</w:t>
      </w:r>
      <w:r w:rsidRPr="00EB2F76">
        <w:t>ó</w:t>
      </w:r>
      <w:r>
        <w:t xml:space="preserve"> hi</w:t>
      </w:r>
      <w:r w:rsidRPr="00EB2F76">
        <w:t>ệu</w:t>
      </w:r>
      <w:r>
        <w:t xml:space="preserve"> qu</w:t>
      </w:r>
      <w:r w:rsidRPr="00EB2F76">
        <w:t>ả</w:t>
      </w:r>
      <w:r>
        <w:t xml:space="preserve"> m</w:t>
      </w:r>
      <w:r w:rsidRPr="00EB2F76">
        <w:t>ục</w:t>
      </w:r>
      <w:r>
        <w:t xml:space="preserve"> ti</w:t>
      </w:r>
      <w:r w:rsidRPr="00EB2F76">
        <w:t>ê</w:t>
      </w:r>
      <w:r>
        <w:t>u đ</w:t>
      </w:r>
      <w:r w:rsidRPr="00EB2F76">
        <w:t>ổi</w:t>
      </w:r>
      <w:r>
        <w:t xml:space="preserve"> m</w:t>
      </w:r>
      <w:r w:rsidRPr="00EB2F76">
        <w:t>ới</w:t>
      </w:r>
      <w:r>
        <w:t xml:space="preserve"> </w:t>
      </w:r>
      <w:r w:rsidRPr="00EB2F76">
        <w:t>đán</w:t>
      </w:r>
      <w:r>
        <w:t>h gi</w:t>
      </w:r>
      <w:r w:rsidRPr="00EB2F76">
        <w:t>á</w:t>
      </w:r>
      <w:r>
        <w:t xml:space="preserve"> k</w:t>
      </w:r>
      <w:r w:rsidRPr="00EB2F76">
        <w:t>ết</w:t>
      </w:r>
      <w:r>
        <w:t xml:space="preserve"> qu</w:t>
      </w:r>
      <w:r w:rsidRPr="00EB2F76">
        <w:t>ả</w:t>
      </w:r>
      <w:r>
        <w:t xml:space="preserve"> h</w:t>
      </w:r>
      <w:r w:rsidRPr="00EB2F76">
        <w:t>ọc</w:t>
      </w:r>
      <w:r>
        <w:t xml:space="preserve"> t</w:t>
      </w:r>
      <w:r w:rsidRPr="00EB2F76">
        <w:t>ập</w:t>
      </w:r>
      <w:r>
        <w:t xml:space="preserve"> theo </w:t>
      </w:r>
      <w:r w:rsidRPr="00EB2F76">
        <w:t>định</w:t>
      </w:r>
      <w:r>
        <w:t xml:space="preserve"> hư</w:t>
      </w:r>
      <w:r w:rsidRPr="00EB2F76">
        <w:t>ớng</w:t>
      </w:r>
      <w:r>
        <w:t xml:space="preserve"> ph</w:t>
      </w:r>
      <w:r w:rsidRPr="00EB2F76">
        <w:t>át</w:t>
      </w:r>
      <w:r>
        <w:t xml:space="preserve"> tr</w:t>
      </w:r>
      <w:r w:rsidRPr="00EB2F76">
        <w:t>iể</w:t>
      </w:r>
      <w:r>
        <w:t>n n</w:t>
      </w:r>
      <w:r w:rsidRPr="00EB2F76">
        <w:t>ăng</w:t>
      </w:r>
      <w:r>
        <w:t xml:space="preserve"> l</w:t>
      </w:r>
      <w:r w:rsidRPr="00EB2F76">
        <w:t>ực</w:t>
      </w:r>
      <w:r>
        <w:t xml:space="preserve"> c</w:t>
      </w:r>
      <w:r w:rsidRPr="00EB2F76">
        <w:t>ủa</w:t>
      </w:r>
      <w:r>
        <w:t xml:space="preserve"> SV.</w:t>
      </w:r>
    </w:p>
    <w:p w:rsidR="003F27B7" w:rsidRDefault="003F27B7" w:rsidP="003F27B7">
      <w:pPr>
        <w:rPr>
          <w:b/>
        </w:rPr>
      </w:pPr>
      <w:r w:rsidRPr="00F35AFA">
        <w:rPr>
          <w:b/>
        </w:rPr>
        <w:t>3.6.3.</w:t>
      </w:r>
      <w:r w:rsidR="00C9223F">
        <w:rPr>
          <w:b/>
        </w:rPr>
        <w:t xml:space="preserve"> </w:t>
      </w:r>
      <w:r w:rsidRPr="00F35AFA">
        <w:rPr>
          <w:b/>
        </w:rPr>
        <w:t>Phát triển năng lực của sinh viên trong lĩnh vực giáo dục đại học</w:t>
      </w:r>
    </w:p>
    <w:p w:rsidR="003F27B7" w:rsidRDefault="003F27B7" w:rsidP="003F27B7">
      <w:r>
        <w:rPr>
          <w:b/>
        </w:rPr>
        <w:tab/>
      </w:r>
      <w:r>
        <w:t>C</w:t>
      </w:r>
      <w:r w:rsidRPr="00F35AFA">
        <w:t>ó</w:t>
      </w:r>
      <w:r>
        <w:t xml:space="preserve"> nhi</w:t>
      </w:r>
      <w:r w:rsidRPr="00F35AFA">
        <w:t>ề</w:t>
      </w:r>
      <w:r>
        <w:t>u c</w:t>
      </w:r>
      <w:r w:rsidRPr="00F35AFA">
        <w:t>ách</w:t>
      </w:r>
      <w:r>
        <w:t xml:space="preserve"> hi</w:t>
      </w:r>
      <w:r w:rsidRPr="00F35AFA">
        <w:t>ể</w:t>
      </w:r>
      <w:r>
        <w:t>u v</w:t>
      </w:r>
      <w:r w:rsidRPr="00F35AFA">
        <w:t>ề</w:t>
      </w:r>
      <w:r>
        <w:t xml:space="preserve"> kh</w:t>
      </w:r>
      <w:r w:rsidRPr="00F35AFA">
        <w:t>á</w:t>
      </w:r>
      <w:r>
        <w:t>i ni</w:t>
      </w:r>
      <w:r w:rsidRPr="00F35AFA">
        <w:t>ệm</w:t>
      </w:r>
      <w:r>
        <w:t xml:space="preserve"> n</w:t>
      </w:r>
      <w:r w:rsidRPr="00F35AFA">
        <w:t>ăng</w:t>
      </w:r>
      <w:r>
        <w:t xml:space="preserve"> l</w:t>
      </w:r>
      <w:r w:rsidRPr="00F35AFA">
        <w:t>ực</w:t>
      </w:r>
      <w:r>
        <w:t xml:space="preserve"> t</w:t>
      </w:r>
      <w:r w:rsidRPr="00F35AFA">
        <w:t>ùy</w:t>
      </w:r>
      <w:r>
        <w:t xml:space="preserve"> theo hư</w:t>
      </w:r>
      <w:r w:rsidRPr="00F35AFA">
        <w:t>ớng</w:t>
      </w:r>
      <w:r>
        <w:t xml:space="preserve"> ti</w:t>
      </w:r>
      <w:r w:rsidRPr="00F35AFA">
        <w:t>ếp</w:t>
      </w:r>
      <w:r>
        <w:t xml:space="preserve"> cận, l</w:t>
      </w:r>
      <w:r w:rsidRPr="00F35AFA">
        <w:t>ĩn</w:t>
      </w:r>
      <w:r>
        <w:t>h v</w:t>
      </w:r>
      <w:r w:rsidRPr="00F35AFA">
        <w:t>ực</w:t>
      </w:r>
      <w:r>
        <w:t xml:space="preserve"> nghi</w:t>
      </w:r>
      <w:r w:rsidRPr="00F35AFA">
        <w:t>ê</w:t>
      </w:r>
      <w:r>
        <w:t>n c</w:t>
      </w:r>
      <w:r w:rsidRPr="00F35AFA">
        <w:t>ứu</w:t>
      </w:r>
      <w:r>
        <w:t xml:space="preserve"> v</w:t>
      </w:r>
      <w:r w:rsidRPr="00F35AFA">
        <w:t>à</w:t>
      </w:r>
      <w:r>
        <w:t xml:space="preserve"> ph</w:t>
      </w:r>
      <w:r w:rsidRPr="00F35AFA">
        <w:t>ạm</w:t>
      </w:r>
      <w:r>
        <w:t xml:space="preserve"> vi </w:t>
      </w:r>
      <w:r w:rsidRPr="00F35AFA">
        <w:t>ứng</w:t>
      </w:r>
      <w:r>
        <w:t xml:space="preserve"> d</w:t>
      </w:r>
      <w:r w:rsidRPr="00F35AFA">
        <w:t>ụng</w:t>
      </w:r>
      <w:r>
        <w:t xml:space="preserve"> c</w:t>
      </w:r>
      <w:r w:rsidRPr="00F35AFA">
        <w:t>ủa</w:t>
      </w:r>
      <w:r>
        <w:t xml:space="preserve"> c</w:t>
      </w:r>
      <w:r w:rsidRPr="00F35AFA">
        <w:t>á</w:t>
      </w:r>
      <w:r>
        <w:t>c ng</w:t>
      </w:r>
      <w:r w:rsidRPr="00F35AFA">
        <w:t>ành</w:t>
      </w:r>
      <w:r>
        <w:t xml:space="preserve"> khoa h</w:t>
      </w:r>
      <w:r w:rsidRPr="00F35AFA">
        <w:t>ọc</w:t>
      </w:r>
      <w:r>
        <w:t xml:space="preserve"> v</w:t>
      </w:r>
      <w:r w:rsidRPr="00F35AFA">
        <w:t>à</w:t>
      </w:r>
      <w:r>
        <w:t xml:space="preserve"> lo</w:t>
      </w:r>
      <w:r w:rsidRPr="00F35AFA">
        <w:t>ại</w:t>
      </w:r>
      <w:r>
        <w:t xml:space="preserve"> h</w:t>
      </w:r>
      <w:r w:rsidRPr="00F35AFA">
        <w:t>ình</w:t>
      </w:r>
      <w:r>
        <w:t xml:space="preserve"> đ</w:t>
      </w:r>
      <w:r w:rsidRPr="00F35AFA">
        <w:t>ào</w:t>
      </w:r>
      <w:r>
        <w:t xml:space="preserve"> t</w:t>
      </w:r>
      <w:r w:rsidRPr="00F35AFA">
        <w:t>ạo</w:t>
      </w:r>
      <w:r>
        <w:t xml:space="preserve"> kh</w:t>
      </w:r>
      <w:r w:rsidRPr="00F35AFA">
        <w:t>ác</w:t>
      </w:r>
      <w:r>
        <w:t xml:space="preserve"> nhau. Nh</w:t>
      </w:r>
      <w:r w:rsidRPr="00F35AFA">
        <w:t>ìn</w:t>
      </w:r>
      <w:r>
        <w:t xml:space="preserve"> chung, kh</w:t>
      </w:r>
      <w:r w:rsidRPr="00F35AFA">
        <w:t>á</w:t>
      </w:r>
      <w:r>
        <w:t>i ni</w:t>
      </w:r>
      <w:r w:rsidRPr="00F35AFA">
        <w:t>ệm</w:t>
      </w:r>
      <w:r>
        <w:t xml:space="preserve"> n</w:t>
      </w:r>
      <w:r w:rsidRPr="00F35AFA">
        <w:t>ăng</w:t>
      </w:r>
      <w:r>
        <w:t xml:space="preserve"> l</w:t>
      </w:r>
      <w:r w:rsidRPr="00F35AFA">
        <w:t>ực</w:t>
      </w:r>
      <w:r>
        <w:t xml:space="preserve"> đ</w:t>
      </w:r>
      <w:r w:rsidRPr="00F35AFA">
        <w:t>ề</w:t>
      </w:r>
      <w:r>
        <w:t xml:space="preserve"> c</w:t>
      </w:r>
      <w:r w:rsidRPr="00F35AFA">
        <w:t>ập</w:t>
      </w:r>
      <w:r>
        <w:t xml:space="preserve"> đ</w:t>
      </w:r>
      <w:r w:rsidRPr="00F35AFA">
        <w:t>ến</w:t>
      </w:r>
      <w:r>
        <w:t xml:space="preserve"> kh</w:t>
      </w:r>
      <w:r w:rsidRPr="00F35AFA">
        <w:t>ả</w:t>
      </w:r>
      <w:r>
        <w:t xml:space="preserve"> n</w:t>
      </w:r>
      <w:r w:rsidRPr="00F35AFA">
        <w:t>ăng</w:t>
      </w:r>
      <w:r>
        <w:t xml:space="preserve"> th</w:t>
      </w:r>
      <w:r w:rsidRPr="00F35AFA">
        <w:t>ực</w:t>
      </w:r>
      <w:r>
        <w:t xml:space="preserve"> t</w:t>
      </w:r>
      <w:r w:rsidRPr="00F35AFA">
        <w:t>ế</w:t>
      </w:r>
      <w:r>
        <w:t xml:space="preserve"> c</w:t>
      </w:r>
      <w:r w:rsidRPr="00F35AFA">
        <w:t>ủa</w:t>
      </w:r>
      <w:r>
        <w:t xml:space="preserve"> con ngư</w:t>
      </w:r>
      <w:r w:rsidRPr="00F35AFA">
        <w:t>ời</w:t>
      </w:r>
      <w:r>
        <w:t xml:space="preserve"> </w:t>
      </w:r>
      <w:r w:rsidRPr="00F35AFA">
        <w:t>được</w:t>
      </w:r>
      <w:r>
        <w:t xml:space="preserve"> th</w:t>
      </w:r>
      <w:r w:rsidRPr="00F35AFA">
        <w:t>ể</w:t>
      </w:r>
      <w:r>
        <w:t xml:space="preserve"> hi</w:t>
      </w:r>
      <w:r w:rsidRPr="00F35AFA">
        <w:t>ện</w:t>
      </w:r>
      <w:r>
        <w:t xml:space="preserve"> trong c</w:t>
      </w:r>
      <w:r w:rsidRPr="00F35AFA">
        <w:t>ác</w:t>
      </w:r>
      <w:r>
        <w:t xml:space="preserve"> d</w:t>
      </w:r>
      <w:r w:rsidRPr="00F35AFA">
        <w:t>ạng</w:t>
      </w:r>
      <w:r>
        <w:t xml:space="preserve"> ho</w:t>
      </w:r>
      <w:r w:rsidRPr="00F35AFA">
        <w:t>ạt</w:t>
      </w:r>
      <w:r>
        <w:t xml:space="preserve"> đ</w:t>
      </w:r>
      <w:r w:rsidRPr="00F35AFA">
        <w:t>ộng</w:t>
      </w:r>
      <w:r>
        <w:t xml:space="preserve"> kh</w:t>
      </w:r>
      <w:r w:rsidRPr="00F35AFA">
        <w:t>ác</w:t>
      </w:r>
      <w:r>
        <w:t xml:space="preserve"> nhau </w:t>
      </w:r>
      <w:r w:rsidRPr="00F35AFA">
        <w:t>đảm</w:t>
      </w:r>
      <w:r>
        <w:t xml:space="preserve"> b</w:t>
      </w:r>
      <w:r w:rsidRPr="00F35AFA">
        <w:t>ả</w:t>
      </w:r>
      <w:r>
        <w:t>o ho</w:t>
      </w:r>
      <w:r w:rsidRPr="00F35AFA">
        <w:t>ạt</w:t>
      </w:r>
      <w:r>
        <w:t xml:space="preserve"> đ</w:t>
      </w:r>
      <w:r w:rsidRPr="00F35AFA">
        <w:t>ộng</w:t>
      </w:r>
      <w:r>
        <w:t xml:space="preserve"> </w:t>
      </w:r>
      <w:r w:rsidRPr="00F35AFA">
        <w:t>ấ</w:t>
      </w:r>
      <w:r>
        <w:t xml:space="preserve">y </w:t>
      </w:r>
      <w:r w:rsidRPr="00F35AFA">
        <w:t>được</w:t>
      </w:r>
      <w:r>
        <w:t xml:space="preserve"> th</w:t>
      </w:r>
      <w:r w:rsidRPr="00F35AFA">
        <w:t>ực</w:t>
      </w:r>
      <w:r>
        <w:t xml:space="preserve"> hi</w:t>
      </w:r>
      <w:r w:rsidRPr="00F35AFA">
        <w:t>ện</w:t>
      </w:r>
      <w:r>
        <w:t>; k</w:t>
      </w:r>
      <w:r w:rsidRPr="00F35AFA">
        <w:t>ết</w:t>
      </w:r>
      <w:r>
        <w:t xml:space="preserve"> qu</w:t>
      </w:r>
      <w:r w:rsidRPr="00F35AFA">
        <w:t>ả</w:t>
      </w:r>
      <w:r>
        <w:t xml:space="preserve"> th</w:t>
      </w:r>
      <w:r w:rsidRPr="00F35AFA">
        <w:t>ực</w:t>
      </w:r>
      <w:r>
        <w:t xml:space="preserve"> hi</w:t>
      </w:r>
      <w:r w:rsidRPr="00F35AFA">
        <w:t>ện</w:t>
      </w:r>
      <w:r>
        <w:t xml:space="preserve"> ho</w:t>
      </w:r>
      <w:r w:rsidRPr="00F35AFA">
        <w:t>ạt</w:t>
      </w:r>
      <w:r>
        <w:t xml:space="preserve"> đ</w:t>
      </w:r>
      <w:r w:rsidRPr="00F35AFA">
        <w:t>ộng</w:t>
      </w:r>
      <w:r>
        <w:t xml:space="preserve"> (</w:t>
      </w:r>
      <w:r w:rsidRPr="00F35AFA">
        <w:t>ở</w:t>
      </w:r>
      <w:r>
        <w:t xml:space="preserve"> nh</w:t>
      </w:r>
      <w:r w:rsidRPr="00F35AFA">
        <w:t>ững</w:t>
      </w:r>
      <w:r>
        <w:t xml:space="preserve"> m</w:t>
      </w:r>
      <w:r w:rsidRPr="00F35AFA">
        <w:t>ức</w:t>
      </w:r>
      <w:r>
        <w:t xml:space="preserve"> đ</w:t>
      </w:r>
      <w:r w:rsidRPr="00F35AFA">
        <w:t>ộ</w:t>
      </w:r>
      <w:r>
        <w:t xml:space="preserve"> cao, th</w:t>
      </w:r>
      <w:r w:rsidRPr="00F35AFA">
        <w:t>ấ</w:t>
      </w:r>
      <w:r>
        <w:t>p kh</w:t>
      </w:r>
      <w:r w:rsidRPr="00F35AFA">
        <w:t>á</w:t>
      </w:r>
      <w:r>
        <w:t>c nhau) ph</w:t>
      </w:r>
      <w:r w:rsidRPr="00F35AFA">
        <w:t>ả</w:t>
      </w:r>
      <w:r>
        <w:t xml:space="preserve">n </w:t>
      </w:r>
      <w:r w:rsidRPr="00F35AFA">
        <w:t>án</w:t>
      </w:r>
      <w:r>
        <w:t>h m</w:t>
      </w:r>
      <w:r w:rsidRPr="00F35AFA">
        <w:t>ức</w:t>
      </w:r>
      <w:r>
        <w:t xml:space="preserve"> đ</w:t>
      </w:r>
      <w:r w:rsidRPr="00F35AFA">
        <w:t>ộ</w:t>
      </w:r>
      <w:r>
        <w:t xml:space="preserve"> ph</w:t>
      </w:r>
      <w:r w:rsidRPr="00F35AFA">
        <w:t>át</w:t>
      </w:r>
      <w:r>
        <w:t xml:space="preserve"> tri</w:t>
      </w:r>
      <w:r w:rsidRPr="00F35AFA">
        <w:t>ể</w:t>
      </w:r>
      <w:r>
        <w:t>n n</w:t>
      </w:r>
      <w:r w:rsidRPr="00F35AFA">
        <w:t>ăng</w:t>
      </w:r>
      <w:r>
        <w:t xml:space="preserve"> l</w:t>
      </w:r>
      <w:r w:rsidRPr="00F35AFA">
        <w:t>ực</w:t>
      </w:r>
      <w:r>
        <w:t xml:space="preserve"> c</w:t>
      </w:r>
      <w:r w:rsidRPr="00F35AFA">
        <w:t>ủa</w:t>
      </w:r>
      <w:r>
        <w:t xml:space="preserve"> con ngư</w:t>
      </w:r>
      <w:r w:rsidRPr="00F35AFA">
        <w:t>ời</w:t>
      </w:r>
      <w:r>
        <w:t>. N</w:t>
      </w:r>
      <w:r w:rsidRPr="00F35AFA">
        <w:t>ăng</w:t>
      </w:r>
      <w:r>
        <w:t xml:space="preserve"> l</w:t>
      </w:r>
      <w:r w:rsidRPr="00F35AFA">
        <w:t>ực</w:t>
      </w:r>
      <w:r>
        <w:t xml:space="preserve"> kh</w:t>
      </w:r>
      <w:r w:rsidRPr="00F35AFA">
        <w:t>ô</w:t>
      </w:r>
      <w:r>
        <w:t>ng ph</w:t>
      </w:r>
      <w:r w:rsidRPr="00F35AFA">
        <w:t>ải</w:t>
      </w:r>
      <w:r>
        <w:t xml:space="preserve"> l</w:t>
      </w:r>
      <w:r w:rsidRPr="00F35AFA">
        <w:t>à</w:t>
      </w:r>
      <w:r>
        <w:t xml:space="preserve"> b</w:t>
      </w:r>
      <w:r w:rsidRPr="00F35AFA">
        <w:t>ẩ</w:t>
      </w:r>
      <w:r>
        <w:t>m sinh m</w:t>
      </w:r>
      <w:r w:rsidRPr="00F35AFA">
        <w:t>à</w:t>
      </w:r>
      <w:r>
        <w:t xml:space="preserve"> đư</w:t>
      </w:r>
      <w:r w:rsidRPr="00F35AFA">
        <w:t>ợc</w:t>
      </w:r>
      <w:r>
        <w:t xml:space="preserve"> h</w:t>
      </w:r>
      <w:r w:rsidRPr="00F35AFA">
        <w:t>ình</w:t>
      </w:r>
      <w:r>
        <w:t xml:space="preserve"> th</w:t>
      </w:r>
      <w:r w:rsidRPr="00F35AFA">
        <w:t>ành</w:t>
      </w:r>
      <w:r>
        <w:t xml:space="preserve"> v</w:t>
      </w:r>
      <w:r w:rsidRPr="00F35AFA">
        <w:t>à</w:t>
      </w:r>
      <w:r>
        <w:t xml:space="preserve"> ph</w:t>
      </w:r>
      <w:r w:rsidRPr="00F35AFA">
        <w:t>át</w:t>
      </w:r>
      <w:r>
        <w:t xml:space="preserve"> tri</w:t>
      </w:r>
      <w:r w:rsidRPr="00F35AFA">
        <w:t>ể</w:t>
      </w:r>
      <w:r>
        <w:t>n qua gi</w:t>
      </w:r>
      <w:r w:rsidRPr="00F35AFA">
        <w:t>á</w:t>
      </w:r>
      <w:r>
        <w:t>o d</w:t>
      </w:r>
      <w:r w:rsidRPr="00F35AFA">
        <w:t>ục</w:t>
      </w:r>
      <w:r>
        <w:t xml:space="preserve">, </w:t>
      </w:r>
      <w:r w:rsidRPr="00F35AFA">
        <w:t>đà</w:t>
      </w:r>
      <w:r>
        <w:t>o t</w:t>
      </w:r>
      <w:r w:rsidRPr="00F35AFA">
        <w:t>ạo</w:t>
      </w:r>
      <w:r>
        <w:t xml:space="preserve"> v</w:t>
      </w:r>
      <w:r w:rsidRPr="00F35AFA">
        <w:t>à</w:t>
      </w:r>
      <w:r>
        <w:t xml:space="preserve"> hu</w:t>
      </w:r>
      <w:r w:rsidRPr="00F35AFA">
        <w:t>ấ</w:t>
      </w:r>
      <w:r>
        <w:t>n luy</w:t>
      </w:r>
      <w:r w:rsidRPr="00F35AFA">
        <w:t>ện</w:t>
      </w:r>
      <w:r>
        <w:t>.</w:t>
      </w:r>
    </w:p>
    <w:p w:rsidR="003F27B7" w:rsidRDefault="003F27B7" w:rsidP="003F27B7">
      <w:r>
        <w:tab/>
        <w:t>Trong l</w:t>
      </w:r>
      <w:r w:rsidRPr="00F35AFA">
        <w:t>ĩn</w:t>
      </w:r>
      <w:r>
        <w:t>h vực gi</w:t>
      </w:r>
      <w:r w:rsidRPr="00F35AFA">
        <w:t>á</w:t>
      </w:r>
      <w:r>
        <w:t>o d</w:t>
      </w:r>
      <w:r w:rsidRPr="00F35AFA">
        <w:t>ục</w:t>
      </w:r>
      <w:r>
        <w:t xml:space="preserve"> – </w:t>
      </w:r>
      <w:r w:rsidRPr="00F35AFA">
        <w:t>đà</w:t>
      </w:r>
      <w:r>
        <w:t>o t</w:t>
      </w:r>
      <w:r w:rsidRPr="00F35AFA">
        <w:t>ạo</w:t>
      </w:r>
      <w:r>
        <w:t>, xu</w:t>
      </w:r>
      <w:r w:rsidRPr="00F35AFA">
        <w:t>ất</w:t>
      </w:r>
      <w:r>
        <w:t xml:space="preserve"> ph</w:t>
      </w:r>
      <w:r w:rsidRPr="00F35AFA">
        <w:t>át</w:t>
      </w:r>
      <w:r>
        <w:t xml:space="preserve"> t</w:t>
      </w:r>
      <w:r w:rsidRPr="00F35AFA">
        <w:t>ừ</w:t>
      </w:r>
      <w:r>
        <w:t xml:space="preserve"> m</w:t>
      </w:r>
      <w:r w:rsidRPr="00F35AFA">
        <w:t>ục</w:t>
      </w:r>
      <w:r>
        <w:t xml:space="preserve"> ti</w:t>
      </w:r>
      <w:r w:rsidRPr="00F35AFA">
        <w:t>ê</w:t>
      </w:r>
      <w:r>
        <w:t xml:space="preserve">u </w:t>
      </w:r>
      <w:r w:rsidRPr="00F35AFA">
        <w:t>đà</w:t>
      </w:r>
      <w:r>
        <w:t>o t</w:t>
      </w:r>
      <w:r w:rsidRPr="00F35AFA">
        <w:t>ạo</w:t>
      </w:r>
      <w:r>
        <w:t xml:space="preserve"> v</w:t>
      </w:r>
      <w:r w:rsidRPr="00F35AFA">
        <w:t>à</w:t>
      </w:r>
      <w:r>
        <w:t xml:space="preserve"> y</w:t>
      </w:r>
      <w:r w:rsidRPr="00F35AFA">
        <w:t>ê</w:t>
      </w:r>
      <w:r>
        <w:t>u c</w:t>
      </w:r>
      <w:r w:rsidRPr="00F35AFA">
        <w:t>ầ</w:t>
      </w:r>
      <w:r>
        <w:t>u x</w:t>
      </w:r>
      <w:r w:rsidRPr="00F35AFA">
        <w:t>ã</w:t>
      </w:r>
      <w:r>
        <w:t xml:space="preserve"> h</w:t>
      </w:r>
      <w:r w:rsidRPr="00F35AFA">
        <w:t>ội</w:t>
      </w:r>
      <w:r>
        <w:t xml:space="preserve"> đ</w:t>
      </w:r>
      <w:r w:rsidRPr="00823BE2">
        <w:t>ối</w:t>
      </w:r>
      <w:r>
        <w:t xml:space="preserve"> v</w:t>
      </w:r>
      <w:r w:rsidRPr="00823BE2">
        <w:t>ới</w:t>
      </w:r>
      <w:r>
        <w:t xml:space="preserve"> s</w:t>
      </w:r>
      <w:r w:rsidRPr="00823BE2">
        <w:t>ả</w:t>
      </w:r>
      <w:r>
        <w:t>n ph</w:t>
      </w:r>
      <w:r w:rsidRPr="00823BE2">
        <w:t>ẩ</w:t>
      </w:r>
      <w:r>
        <w:t xml:space="preserve">m </w:t>
      </w:r>
      <w:r w:rsidRPr="00823BE2">
        <w:t>đà</w:t>
      </w:r>
      <w:r>
        <w:t>o t</w:t>
      </w:r>
      <w:r w:rsidRPr="00823BE2">
        <w:t>ạo</w:t>
      </w:r>
      <w:r>
        <w:t>; x</w:t>
      </w:r>
      <w:r w:rsidRPr="00823BE2">
        <w:t>ét</w:t>
      </w:r>
      <w:r>
        <w:t xml:space="preserve"> trong m</w:t>
      </w:r>
      <w:r w:rsidRPr="00823BE2">
        <w:t>ối</w:t>
      </w:r>
      <w:r>
        <w:t xml:space="preserve"> quan h</w:t>
      </w:r>
      <w:r w:rsidRPr="00823BE2">
        <w:t>ệ</w:t>
      </w:r>
      <w:r>
        <w:t xml:space="preserve"> gi</w:t>
      </w:r>
      <w:r w:rsidRPr="00823BE2">
        <w:t>ữa</w:t>
      </w:r>
      <w:r>
        <w:t xml:space="preserve"> y</w:t>
      </w:r>
      <w:r w:rsidRPr="00823BE2">
        <w:t>êu</w:t>
      </w:r>
      <w:r>
        <w:t xml:space="preserve"> c</w:t>
      </w:r>
      <w:r w:rsidRPr="00823BE2">
        <w:t>ầ</w:t>
      </w:r>
      <w:r>
        <w:t>u v</w:t>
      </w:r>
      <w:r w:rsidRPr="00823BE2">
        <w:t>à</w:t>
      </w:r>
      <w:r>
        <w:t xml:space="preserve"> k</w:t>
      </w:r>
      <w:r w:rsidRPr="00823BE2">
        <w:t>ết</w:t>
      </w:r>
      <w:r>
        <w:t xml:space="preserve"> qu</w:t>
      </w:r>
      <w:r w:rsidRPr="00823BE2">
        <w:t>ả</w:t>
      </w:r>
      <w:r>
        <w:t xml:space="preserve"> h</w:t>
      </w:r>
      <w:r w:rsidRPr="00823BE2">
        <w:t>ọc</w:t>
      </w:r>
      <w:r>
        <w:t xml:space="preserve"> t</w:t>
      </w:r>
      <w:r w:rsidRPr="00823BE2">
        <w:t>ập</w:t>
      </w:r>
      <w:r>
        <w:t xml:space="preserve"> mong đ</w:t>
      </w:r>
      <w:r w:rsidRPr="00823BE2">
        <w:t>ợi</w:t>
      </w:r>
      <w:r>
        <w:t xml:space="preserve"> trong qu</w:t>
      </w:r>
      <w:r w:rsidRPr="00823BE2">
        <w:t>á</w:t>
      </w:r>
      <w:r>
        <w:t xml:space="preserve"> tr</w:t>
      </w:r>
      <w:r w:rsidRPr="00823BE2">
        <w:t>ình</w:t>
      </w:r>
      <w:r>
        <w:t xml:space="preserve"> </w:t>
      </w:r>
      <w:r w:rsidRPr="00823BE2">
        <w:t>đà</w:t>
      </w:r>
      <w:r>
        <w:t>o t</w:t>
      </w:r>
      <w:r w:rsidRPr="00823BE2">
        <w:t>ạo</w:t>
      </w:r>
      <w:r>
        <w:t xml:space="preserve"> (intended learning outcomes-ILOs) so v</w:t>
      </w:r>
      <w:r w:rsidRPr="00823BE2">
        <w:t>ới</w:t>
      </w:r>
      <w:r>
        <w:t xml:space="preserve"> kh</w:t>
      </w:r>
      <w:r w:rsidRPr="00823BE2">
        <w:t>ả</w:t>
      </w:r>
      <w:r>
        <w:t xml:space="preserve"> n</w:t>
      </w:r>
      <w:r w:rsidRPr="00823BE2">
        <w:t>ăng</w:t>
      </w:r>
      <w:r>
        <w:t xml:space="preserve"> c</w:t>
      </w:r>
      <w:r w:rsidRPr="00823BE2">
        <w:t>ủa</w:t>
      </w:r>
      <w:r>
        <w:t xml:space="preserve"> ngư</w:t>
      </w:r>
      <w:r w:rsidRPr="00823BE2">
        <w:t>ời</w:t>
      </w:r>
      <w:r>
        <w:t xml:space="preserve"> h</w:t>
      </w:r>
      <w:r w:rsidRPr="00823BE2">
        <w:t>ọc</w:t>
      </w:r>
      <w:r>
        <w:t xml:space="preserve"> (competency),kh</w:t>
      </w:r>
      <w:r w:rsidRPr="00823BE2">
        <w:t>á</w:t>
      </w:r>
      <w:r>
        <w:t>i ni</w:t>
      </w:r>
      <w:r w:rsidRPr="00823BE2">
        <w:t>ệm</w:t>
      </w:r>
      <w:r>
        <w:t xml:space="preserve"> n</w:t>
      </w:r>
      <w:r w:rsidRPr="00823BE2">
        <w:t>ăng</w:t>
      </w:r>
      <w:r>
        <w:t xml:space="preserve"> l</w:t>
      </w:r>
      <w:r w:rsidRPr="00823BE2">
        <w:t>ực</w:t>
      </w:r>
      <w:r>
        <w:t xml:space="preserve"> </w:t>
      </w:r>
      <w:r w:rsidRPr="00823BE2">
        <w:t>được</w:t>
      </w:r>
      <w:r>
        <w:t xml:space="preserve"> hi</w:t>
      </w:r>
      <w:r w:rsidRPr="00823BE2">
        <w:t>ể</w:t>
      </w:r>
      <w:r>
        <w:t>u nh</w:t>
      </w:r>
      <w:r w:rsidRPr="00823BE2">
        <w:t>ư</w:t>
      </w:r>
      <w:r>
        <w:t xml:space="preserve"> sau:</w:t>
      </w:r>
    </w:p>
    <w:p w:rsidR="003F27B7" w:rsidRDefault="003F27B7" w:rsidP="003F27B7">
      <w:r>
        <w:tab/>
        <w:t>N</w:t>
      </w:r>
      <w:r w:rsidRPr="00823BE2">
        <w:t>ăng</w:t>
      </w:r>
      <w:r>
        <w:t xml:space="preserve"> l</w:t>
      </w:r>
      <w:r w:rsidRPr="00823BE2">
        <w:t>ực</w:t>
      </w:r>
      <w:r>
        <w:t xml:space="preserve"> c</w:t>
      </w:r>
      <w:r w:rsidRPr="00823BE2">
        <w:t>ủa</w:t>
      </w:r>
      <w:r>
        <w:t xml:space="preserve"> ngư</w:t>
      </w:r>
      <w:r w:rsidRPr="00823BE2">
        <w:t>ời</w:t>
      </w:r>
      <w:r>
        <w:t xml:space="preserve"> h</w:t>
      </w:r>
      <w:r w:rsidRPr="00823BE2">
        <w:t>ọc</w:t>
      </w:r>
      <w:r>
        <w:t xml:space="preserve"> l</w:t>
      </w:r>
      <w:r w:rsidRPr="00823BE2">
        <w:t>à</w:t>
      </w:r>
      <w:r>
        <w:t xml:space="preserve"> kh</w:t>
      </w:r>
      <w:r w:rsidRPr="00823BE2">
        <w:t>ả</w:t>
      </w:r>
      <w:r>
        <w:t xml:space="preserve"> n</w:t>
      </w:r>
      <w:r w:rsidRPr="00823BE2">
        <w:t>ăng</w:t>
      </w:r>
      <w:r>
        <w:t xml:space="preserve"> ti</w:t>
      </w:r>
      <w:r w:rsidRPr="00823BE2">
        <w:t>ếp</w:t>
      </w:r>
      <w:r>
        <w:t xml:space="preserve"> nh</w:t>
      </w:r>
      <w:r w:rsidRPr="00823BE2">
        <w:t>ận</w:t>
      </w:r>
      <w:r>
        <w:t xml:space="preserve"> v</w:t>
      </w:r>
      <w:r w:rsidRPr="00823BE2">
        <w:t>à</w:t>
      </w:r>
      <w:r>
        <w:t xml:space="preserve"> v</w:t>
      </w:r>
      <w:r w:rsidRPr="00823BE2">
        <w:t>ận</w:t>
      </w:r>
      <w:r>
        <w:t xml:space="preserve"> d</w:t>
      </w:r>
      <w:r w:rsidRPr="00823BE2">
        <w:t>ụng</w:t>
      </w:r>
      <w:r>
        <w:t xml:space="preserve"> t</w:t>
      </w:r>
      <w:r w:rsidRPr="00823BE2">
        <w:t>ổng</w:t>
      </w:r>
      <w:r>
        <w:t xml:space="preserve"> h</w:t>
      </w:r>
      <w:r w:rsidRPr="00823BE2">
        <w:t>ợp</w:t>
      </w:r>
      <w:r>
        <w:t>, c</w:t>
      </w:r>
      <w:r w:rsidRPr="00823BE2">
        <w:t>ó</w:t>
      </w:r>
      <w:r>
        <w:t xml:space="preserve"> hiệu qu</w:t>
      </w:r>
      <w:r w:rsidRPr="00823BE2">
        <w:t>ả</w:t>
      </w:r>
      <w:r>
        <w:t xml:space="preserve"> m</w:t>
      </w:r>
      <w:r w:rsidRPr="00823BE2">
        <w:t>ọi</w:t>
      </w:r>
      <w:r>
        <w:t xml:space="preserve"> ti</w:t>
      </w:r>
      <w:r w:rsidRPr="00823BE2">
        <w:t>ề</w:t>
      </w:r>
      <w:r>
        <w:t>m n</w:t>
      </w:r>
      <w:r w:rsidRPr="00823BE2">
        <w:t>ăng</w:t>
      </w:r>
      <w:r>
        <w:t xml:space="preserve"> c</w:t>
      </w:r>
      <w:r w:rsidRPr="00823BE2">
        <w:t>ủa</w:t>
      </w:r>
      <w:r>
        <w:t xml:space="preserve"> ngư</w:t>
      </w:r>
      <w:r w:rsidRPr="00823BE2">
        <w:t>ời</w:t>
      </w:r>
      <w:r>
        <w:t xml:space="preserve"> h</w:t>
      </w:r>
      <w:r w:rsidRPr="00823BE2">
        <w:t>ọc</w:t>
      </w:r>
      <w:r>
        <w:t xml:space="preserve"> (tri th</w:t>
      </w:r>
      <w:r w:rsidRPr="00823BE2">
        <w:t>ức</w:t>
      </w:r>
      <w:r>
        <w:t>, k</w:t>
      </w:r>
      <w:r w:rsidRPr="00823BE2">
        <w:t>ỹ</w:t>
      </w:r>
      <w:r>
        <w:t xml:space="preserve"> n</w:t>
      </w:r>
      <w:r w:rsidRPr="00823BE2">
        <w:t>ăng</w:t>
      </w:r>
      <w:r>
        <w:t>, th</w:t>
      </w:r>
      <w:r w:rsidRPr="00823BE2">
        <w:t>á</w:t>
      </w:r>
      <w:r>
        <w:t>i đ</w:t>
      </w:r>
      <w:r w:rsidRPr="00823BE2">
        <w:t>ộ</w:t>
      </w:r>
      <w:r>
        <w:t>, th</w:t>
      </w:r>
      <w:r w:rsidRPr="00823BE2">
        <w:t>ể</w:t>
      </w:r>
      <w:r>
        <w:t xml:space="preserve"> l</w:t>
      </w:r>
      <w:r w:rsidRPr="00823BE2">
        <w:t>ự</w:t>
      </w:r>
      <w:r>
        <w:t>c, ni</w:t>
      </w:r>
      <w:r w:rsidRPr="00823BE2">
        <w:t>ềm</w:t>
      </w:r>
      <w:r>
        <w:t xml:space="preserve"> tin...) đ</w:t>
      </w:r>
      <w:r w:rsidRPr="00823BE2">
        <w:t>ể</w:t>
      </w:r>
      <w:r>
        <w:t xml:space="preserve"> th</w:t>
      </w:r>
      <w:r w:rsidRPr="00823BE2">
        <w:t>ực</w:t>
      </w:r>
      <w:r>
        <w:t xml:space="preserve"> hi</w:t>
      </w:r>
      <w:r w:rsidRPr="00823BE2">
        <w:t>ện</w:t>
      </w:r>
      <w:r>
        <w:t xml:space="preserve"> c</w:t>
      </w:r>
      <w:r w:rsidRPr="00823BE2">
        <w:t>ó</w:t>
      </w:r>
      <w:r>
        <w:t xml:space="preserve"> ch</w:t>
      </w:r>
      <w:r w:rsidRPr="00823BE2">
        <w:t>ất</w:t>
      </w:r>
      <w:r>
        <w:t xml:space="preserve"> l</w:t>
      </w:r>
      <w:r w:rsidRPr="00823BE2">
        <w:t>ượng</w:t>
      </w:r>
      <w:r>
        <w:t xml:space="preserve"> v</w:t>
      </w:r>
      <w:r w:rsidRPr="00823BE2">
        <w:t>à</w:t>
      </w:r>
      <w:r>
        <w:t xml:space="preserve"> hi</w:t>
      </w:r>
      <w:r w:rsidRPr="00823BE2">
        <w:t>ệu</w:t>
      </w:r>
      <w:r>
        <w:t xml:space="preserve"> qu</w:t>
      </w:r>
      <w:r w:rsidRPr="00823BE2">
        <w:t>ả</w:t>
      </w:r>
      <w:r>
        <w:t xml:space="preserve"> c</w:t>
      </w:r>
      <w:r w:rsidRPr="00823BE2">
        <w:t>ô</w:t>
      </w:r>
      <w:r>
        <w:t>ng vi</w:t>
      </w:r>
      <w:r w:rsidRPr="00823BE2">
        <w:t>ệc</w:t>
      </w:r>
      <w:r>
        <w:t xml:space="preserve"> ho</w:t>
      </w:r>
      <w:r w:rsidRPr="00823BE2">
        <w:t>ặc</w:t>
      </w:r>
      <w:r>
        <w:t xml:space="preserve"> đ</w:t>
      </w:r>
      <w:r w:rsidRPr="00823BE2">
        <w:t>ối</w:t>
      </w:r>
      <w:r>
        <w:t xml:space="preserve"> ph</w:t>
      </w:r>
      <w:r w:rsidRPr="00823BE2">
        <w:t>ó</w:t>
      </w:r>
      <w:r>
        <w:t xml:space="preserve"> v</w:t>
      </w:r>
      <w:r w:rsidRPr="00823BE2">
        <w:t>ới</w:t>
      </w:r>
      <w:r>
        <w:t xml:space="preserve"> m</w:t>
      </w:r>
      <w:r w:rsidRPr="00823BE2">
        <w:t>ột</w:t>
      </w:r>
      <w:r>
        <w:t xml:space="preserve"> t</w:t>
      </w:r>
      <w:r w:rsidRPr="00823BE2">
        <w:t>ình</w:t>
      </w:r>
      <w:r>
        <w:t xml:space="preserve"> hu</w:t>
      </w:r>
      <w:r w:rsidRPr="00823BE2">
        <w:t>ống</w:t>
      </w:r>
      <w:r>
        <w:t>, tr</w:t>
      </w:r>
      <w:r w:rsidRPr="00823BE2">
        <w:t>ạng</w:t>
      </w:r>
      <w:r>
        <w:t xml:space="preserve"> th</w:t>
      </w:r>
      <w:r w:rsidRPr="00823BE2">
        <w:t>á</w:t>
      </w:r>
      <w:r>
        <w:t>i n</w:t>
      </w:r>
      <w:r w:rsidRPr="00823BE2">
        <w:t>à</w:t>
      </w:r>
      <w:r>
        <w:t xml:space="preserve">o </w:t>
      </w:r>
      <w:r w:rsidRPr="00823BE2">
        <w:t>đó</w:t>
      </w:r>
      <w:r>
        <w:t xml:space="preserve"> trong cu</w:t>
      </w:r>
      <w:r w:rsidRPr="00823BE2">
        <w:t>ộc</w:t>
      </w:r>
      <w:r>
        <w:t xml:space="preserve"> s</w:t>
      </w:r>
      <w:r w:rsidRPr="00823BE2">
        <w:t>ống</w:t>
      </w:r>
      <w:r>
        <w:t xml:space="preserve"> v</w:t>
      </w:r>
      <w:r w:rsidRPr="00823BE2">
        <w:t>à</w:t>
      </w:r>
      <w:r>
        <w:t xml:space="preserve"> lao đ</w:t>
      </w:r>
      <w:r w:rsidRPr="00823BE2">
        <w:t>ộng</w:t>
      </w:r>
      <w:r>
        <w:t xml:space="preserve"> ngh</w:t>
      </w:r>
      <w:r w:rsidRPr="00823BE2">
        <w:t>ề</w:t>
      </w:r>
      <w:r>
        <w:t xml:space="preserve"> nghi</w:t>
      </w:r>
      <w:r w:rsidRPr="00823BE2">
        <w:t>ệp</w:t>
      </w:r>
      <w:r>
        <w:t xml:space="preserve"> trong c</w:t>
      </w:r>
      <w:r w:rsidRPr="00823BE2">
        <w:t>á</w:t>
      </w:r>
      <w:r>
        <w:t xml:space="preserve">c </w:t>
      </w:r>
      <w:r w:rsidRPr="00823BE2">
        <w:t>đ</w:t>
      </w:r>
      <w:r>
        <w:t>i</w:t>
      </w:r>
      <w:r w:rsidRPr="00823BE2">
        <w:t>ề</w:t>
      </w:r>
      <w:r>
        <w:t>u ki</w:t>
      </w:r>
      <w:r w:rsidRPr="00823BE2">
        <w:t>ện</w:t>
      </w:r>
      <w:r>
        <w:t xml:space="preserve"> c</w:t>
      </w:r>
      <w:r w:rsidRPr="00823BE2">
        <w:t>ụ</w:t>
      </w:r>
      <w:r>
        <w:t xml:space="preserve"> th</w:t>
      </w:r>
      <w:r w:rsidRPr="00823BE2">
        <w:t>ể</w:t>
      </w:r>
      <w:r>
        <w:t xml:space="preserve"> v</w:t>
      </w:r>
      <w:r w:rsidRPr="00823BE2">
        <w:t>à</w:t>
      </w:r>
      <w:r>
        <w:t xml:space="preserve"> theo c</w:t>
      </w:r>
      <w:r w:rsidRPr="00823BE2">
        <w:t>á</w:t>
      </w:r>
      <w:r>
        <w:t>c chu</w:t>
      </w:r>
      <w:r w:rsidRPr="00823BE2">
        <w:t>ẩ</w:t>
      </w:r>
      <w:r>
        <w:t>n m</w:t>
      </w:r>
      <w:r w:rsidRPr="00823BE2">
        <w:t>ực</w:t>
      </w:r>
      <w:r>
        <w:t xml:space="preserve"> nh</w:t>
      </w:r>
      <w:r w:rsidRPr="00823BE2">
        <w:t>ất</w:t>
      </w:r>
      <w:r>
        <w:t xml:space="preserve"> </w:t>
      </w:r>
      <w:r w:rsidRPr="00823BE2">
        <w:t>định</w:t>
      </w:r>
      <w:r>
        <w:t>.</w:t>
      </w:r>
    </w:p>
    <w:p w:rsidR="003F27B7" w:rsidRDefault="003F27B7" w:rsidP="003F27B7">
      <w:r>
        <w:tab/>
        <w:t>Nh</w:t>
      </w:r>
      <w:r w:rsidRPr="00823BE2">
        <w:t>ư</w:t>
      </w:r>
      <w:r>
        <w:t xml:space="preserve"> v</w:t>
      </w:r>
      <w:r w:rsidRPr="00823BE2">
        <w:t>ậy</w:t>
      </w:r>
      <w:r>
        <w:t>, n</w:t>
      </w:r>
      <w:r w:rsidRPr="00823BE2">
        <w:t>ăng</w:t>
      </w:r>
      <w:r>
        <w:t xml:space="preserve"> l</w:t>
      </w:r>
      <w:r w:rsidRPr="00823BE2">
        <w:t>ực</w:t>
      </w:r>
      <w:r>
        <w:t xml:space="preserve"> l</w:t>
      </w:r>
      <w:r w:rsidRPr="00823BE2">
        <w:t>à</w:t>
      </w:r>
      <w:r>
        <w:t xml:space="preserve"> t</w:t>
      </w:r>
      <w:r w:rsidRPr="00823BE2">
        <w:t>ổ</w:t>
      </w:r>
      <w:r>
        <w:t xml:space="preserve"> h</w:t>
      </w:r>
      <w:r w:rsidRPr="00823BE2">
        <w:t>ợp</w:t>
      </w:r>
      <w:r>
        <w:t xml:space="preserve"> đư</w:t>
      </w:r>
      <w:r w:rsidRPr="00823BE2">
        <w:t>ợc</w:t>
      </w:r>
      <w:r>
        <w:t xml:space="preserve"> c</w:t>
      </w:r>
      <w:r w:rsidRPr="00823BE2">
        <w:t>ấu</w:t>
      </w:r>
      <w:r>
        <w:t xml:space="preserve"> th</w:t>
      </w:r>
      <w:r w:rsidRPr="00823BE2">
        <w:t>ành</w:t>
      </w:r>
      <w:r>
        <w:t xml:space="preserve"> m</w:t>
      </w:r>
      <w:r w:rsidRPr="00823BE2">
        <w:t>ột</w:t>
      </w:r>
      <w:r>
        <w:t xml:space="preserve"> c</w:t>
      </w:r>
      <w:r w:rsidRPr="00823BE2">
        <w:t>ách</w:t>
      </w:r>
      <w:r>
        <w:t xml:space="preserve"> đ</w:t>
      </w:r>
      <w:r w:rsidRPr="00823BE2">
        <w:t>ặc</w:t>
      </w:r>
      <w:r>
        <w:t xml:space="preserve"> bi</w:t>
      </w:r>
      <w:r w:rsidRPr="00823BE2">
        <w:t>ệt</w:t>
      </w:r>
      <w:r>
        <w:t xml:space="preserve"> t</w:t>
      </w:r>
      <w:r w:rsidRPr="00823BE2">
        <w:t>ừ</w:t>
      </w:r>
      <w:r>
        <w:t xml:space="preserve"> c</w:t>
      </w:r>
      <w:r w:rsidRPr="00823BE2">
        <w:t>ác</w:t>
      </w:r>
      <w:r>
        <w:t xml:space="preserve"> th</w:t>
      </w:r>
      <w:r w:rsidRPr="00823BE2">
        <w:t>àn</w:t>
      </w:r>
      <w:r>
        <w:t>h t</w:t>
      </w:r>
      <w:r w:rsidRPr="00823BE2">
        <w:t>ố</w:t>
      </w:r>
      <w:r>
        <w:t xml:space="preserve"> c</w:t>
      </w:r>
      <w:r w:rsidRPr="00823BE2">
        <w:t>ơ</w:t>
      </w:r>
      <w:r>
        <w:t xml:space="preserve"> b</w:t>
      </w:r>
      <w:r w:rsidRPr="00823BE2">
        <w:t>ả</w:t>
      </w:r>
      <w:r>
        <w:t>n c</w:t>
      </w:r>
      <w:r w:rsidRPr="00823BE2">
        <w:t>ó</w:t>
      </w:r>
      <w:r>
        <w:t xml:space="preserve"> m</w:t>
      </w:r>
      <w:r w:rsidRPr="00823BE2">
        <w:t>ối</w:t>
      </w:r>
      <w:r>
        <w:t xml:space="preserve"> li</w:t>
      </w:r>
      <w:r w:rsidRPr="00823BE2">
        <w:t>ê</w:t>
      </w:r>
      <w:r>
        <w:t>n h</w:t>
      </w:r>
      <w:r w:rsidRPr="00823BE2">
        <w:t>ệ</w:t>
      </w:r>
      <w:r>
        <w:t xml:space="preserve"> ch</w:t>
      </w:r>
      <w:r w:rsidRPr="00823BE2">
        <w:t>ặt</w:t>
      </w:r>
      <w:r>
        <w:t xml:space="preserve"> ch</w:t>
      </w:r>
      <w:r w:rsidRPr="00823BE2">
        <w:t>ẽ</w:t>
      </w:r>
      <w:r>
        <w:t xml:space="preserve"> v</w:t>
      </w:r>
      <w:r w:rsidRPr="00823BE2">
        <w:t>ới</w:t>
      </w:r>
      <w:r>
        <w:t xml:space="preserve"> nhau, trong </w:t>
      </w:r>
      <w:r w:rsidRPr="00277FA2">
        <w:t>đó</w:t>
      </w:r>
      <w:r>
        <w:t xml:space="preserve"> bao g</w:t>
      </w:r>
      <w:r w:rsidRPr="00277FA2">
        <w:t>ồm</w:t>
      </w:r>
      <w:r>
        <w:t>:</w:t>
      </w:r>
    </w:p>
    <w:p w:rsidR="003F27B7" w:rsidRDefault="003F27B7" w:rsidP="00B60AA2">
      <w:pPr>
        <w:pStyle w:val="ListParagraph"/>
        <w:numPr>
          <w:ilvl w:val="0"/>
          <w:numId w:val="42"/>
        </w:numPr>
        <w:spacing w:after="200" w:line="276" w:lineRule="auto"/>
      </w:pPr>
      <w:r>
        <w:t>Tri th</w:t>
      </w:r>
      <w:r w:rsidRPr="00277FA2">
        <w:t>ức</w:t>
      </w:r>
      <w:r>
        <w:t xml:space="preserve"> (ki</w:t>
      </w:r>
      <w:r w:rsidRPr="00277FA2">
        <w:t>ến</w:t>
      </w:r>
      <w:r>
        <w:t xml:space="preserve"> th</w:t>
      </w:r>
      <w:r w:rsidRPr="00277FA2">
        <w:t>ức</w:t>
      </w:r>
      <w:r>
        <w:t xml:space="preserve"> v</w:t>
      </w:r>
      <w:r w:rsidRPr="00277FA2">
        <w:t>à</w:t>
      </w:r>
      <w:r>
        <w:t xml:space="preserve"> kh</w:t>
      </w:r>
      <w:r w:rsidRPr="00277FA2">
        <w:t>ả</w:t>
      </w:r>
      <w:r>
        <w:t xml:space="preserve"> n</w:t>
      </w:r>
      <w:r w:rsidRPr="00277FA2">
        <w:t>ăng</w:t>
      </w:r>
      <w:r>
        <w:t xml:space="preserve"> nh</w:t>
      </w:r>
      <w:r w:rsidRPr="00277FA2">
        <w:t>ận</w:t>
      </w:r>
      <w:r>
        <w:t xml:space="preserve"> th</w:t>
      </w:r>
      <w:r w:rsidRPr="00277FA2">
        <w:t>ức</w:t>
      </w:r>
      <w:r>
        <w:t>);</w:t>
      </w:r>
    </w:p>
    <w:p w:rsidR="003F27B7" w:rsidRDefault="003F27B7" w:rsidP="00B60AA2">
      <w:pPr>
        <w:pStyle w:val="ListParagraph"/>
        <w:numPr>
          <w:ilvl w:val="0"/>
          <w:numId w:val="42"/>
        </w:numPr>
        <w:spacing w:after="200" w:line="276" w:lineRule="auto"/>
      </w:pPr>
      <w:r>
        <w:t>H</w:t>
      </w:r>
      <w:r w:rsidRPr="00277FA2">
        <w:t>ệ</w:t>
      </w:r>
      <w:r>
        <w:t xml:space="preserve"> k</w:t>
      </w:r>
      <w:r w:rsidRPr="00277FA2">
        <w:t>ỹ</w:t>
      </w:r>
      <w:r>
        <w:t xml:space="preserve"> n</w:t>
      </w:r>
      <w:r w:rsidRPr="00277FA2">
        <w:t>ăng</w:t>
      </w:r>
      <w:r>
        <w:t>, k</w:t>
      </w:r>
      <w:r w:rsidRPr="00277FA2">
        <w:t>ỹ</w:t>
      </w:r>
      <w:r>
        <w:t xml:space="preserve"> x</w:t>
      </w:r>
      <w:r w:rsidRPr="00277FA2">
        <w:t>ảo</w:t>
      </w:r>
      <w:r>
        <w:t xml:space="preserve"> (th</w:t>
      </w:r>
      <w:r w:rsidRPr="00277FA2">
        <w:t>ể</w:t>
      </w:r>
      <w:r>
        <w:t xml:space="preserve"> hi</w:t>
      </w:r>
      <w:r w:rsidRPr="00277FA2">
        <w:t>ện</w:t>
      </w:r>
      <w:r>
        <w:t xml:space="preserve"> trong nh</w:t>
      </w:r>
      <w:r w:rsidRPr="00277FA2">
        <w:t>ận</w:t>
      </w:r>
      <w:r>
        <w:t xml:space="preserve"> th</w:t>
      </w:r>
      <w:r w:rsidRPr="00277FA2">
        <w:t>ức</w:t>
      </w:r>
      <w:r>
        <w:t>, trong h</w:t>
      </w:r>
      <w:r w:rsidRPr="00277FA2">
        <w:t>àn</w:t>
      </w:r>
      <w:r>
        <w:t>h đ</w:t>
      </w:r>
      <w:r w:rsidRPr="00277FA2">
        <w:t>ộng</w:t>
      </w:r>
      <w:r>
        <w:t xml:space="preserve"> th</w:t>
      </w:r>
      <w:r w:rsidRPr="00277FA2">
        <w:t>ực</w:t>
      </w:r>
      <w:r>
        <w:t xml:space="preserve"> t</w:t>
      </w:r>
      <w:r w:rsidRPr="00277FA2">
        <w:t>ế</w:t>
      </w:r>
      <w:r>
        <w:t xml:space="preserve"> v</w:t>
      </w:r>
      <w:r w:rsidRPr="00277FA2">
        <w:t>à</w:t>
      </w:r>
      <w:r>
        <w:t xml:space="preserve"> trong </w:t>
      </w:r>
      <w:r w:rsidRPr="00277FA2">
        <w:t>ứng</w:t>
      </w:r>
      <w:r>
        <w:t xml:space="preserve"> x</w:t>
      </w:r>
      <w:r w:rsidRPr="00277FA2">
        <w:t>ử</w:t>
      </w:r>
      <w:r>
        <w:t xml:space="preserve"> x</w:t>
      </w:r>
      <w:r w:rsidRPr="00277FA2">
        <w:t>ã</w:t>
      </w:r>
      <w:r>
        <w:t xml:space="preserve"> h</w:t>
      </w:r>
      <w:r w:rsidRPr="00277FA2">
        <w:t>ội</w:t>
      </w:r>
      <w:r>
        <w:t>);</w:t>
      </w:r>
    </w:p>
    <w:p w:rsidR="003F27B7" w:rsidRDefault="003F27B7" w:rsidP="00B60AA2">
      <w:pPr>
        <w:pStyle w:val="ListParagraph"/>
        <w:numPr>
          <w:ilvl w:val="0"/>
          <w:numId w:val="42"/>
        </w:numPr>
        <w:spacing w:after="200" w:line="276" w:lineRule="auto"/>
      </w:pPr>
      <w:r>
        <w:lastRenderedPageBreak/>
        <w:t>H</w:t>
      </w:r>
      <w:r w:rsidRPr="00277FA2">
        <w:t>ệ</w:t>
      </w:r>
      <w:r>
        <w:t xml:space="preserve"> th</w:t>
      </w:r>
      <w:r w:rsidRPr="00277FA2">
        <w:t>ống</w:t>
      </w:r>
      <w:r>
        <w:t xml:space="preserve"> th</w:t>
      </w:r>
      <w:r w:rsidRPr="00277FA2">
        <w:t>á</w:t>
      </w:r>
      <w:r>
        <w:t>i đ</w:t>
      </w:r>
      <w:r w:rsidRPr="00277FA2">
        <w:t>ộ</w:t>
      </w:r>
      <w:r>
        <w:t xml:space="preserve"> (th</w:t>
      </w:r>
      <w:r w:rsidRPr="00277FA2">
        <w:t>ể</w:t>
      </w:r>
      <w:r>
        <w:t xml:space="preserve"> hi</w:t>
      </w:r>
      <w:r w:rsidRPr="00277FA2">
        <w:t>ện</w:t>
      </w:r>
      <w:r>
        <w:t xml:space="preserve"> trong m</w:t>
      </w:r>
      <w:r w:rsidRPr="00277FA2">
        <w:t>ối</w:t>
      </w:r>
      <w:r>
        <w:t xml:space="preserve"> quan h</w:t>
      </w:r>
      <w:r w:rsidRPr="00277FA2">
        <w:t>ệ</w:t>
      </w:r>
      <w:r>
        <w:t xml:space="preserve"> v</w:t>
      </w:r>
      <w:r w:rsidRPr="00277FA2">
        <w:t>ới</w:t>
      </w:r>
      <w:r>
        <w:t xml:space="preserve"> b</w:t>
      </w:r>
      <w:r w:rsidRPr="00277FA2">
        <w:t>ả</w:t>
      </w:r>
      <w:r>
        <w:t>n th</w:t>
      </w:r>
      <w:r w:rsidRPr="00277FA2">
        <w:t>ân</w:t>
      </w:r>
      <w:r>
        <w:t>, v</w:t>
      </w:r>
      <w:r w:rsidRPr="00277FA2">
        <w:t>ới</w:t>
      </w:r>
      <w:r>
        <w:t xml:space="preserve"> m</w:t>
      </w:r>
      <w:r w:rsidRPr="00277FA2">
        <w:t>ô</w:t>
      </w:r>
      <w:r>
        <w:t>i trư</w:t>
      </w:r>
      <w:r w:rsidRPr="00277FA2">
        <w:t>ờng</w:t>
      </w:r>
      <w:r>
        <w:t xml:space="preserve"> s</w:t>
      </w:r>
      <w:r w:rsidRPr="00277FA2">
        <w:t>ống</w:t>
      </w:r>
      <w:r>
        <w:t xml:space="preserve"> t</w:t>
      </w:r>
      <w:r w:rsidRPr="00277FA2">
        <w:t>ự</w:t>
      </w:r>
      <w:r>
        <w:t xml:space="preserve"> nhi</w:t>
      </w:r>
      <w:r w:rsidRPr="00277FA2">
        <w:t>ên</w:t>
      </w:r>
      <w:r>
        <w:t xml:space="preserve"> v</w:t>
      </w:r>
      <w:r w:rsidRPr="00277FA2">
        <w:t>à</w:t>
      </w:r>
      <w:r>
        <w:t xml:space="preserve"> v</w:t>
      </w:r>
      <w:r w:rsidRPr="00277FA2">
        <w:t>ới</w:t>
      </w:r>
      <w:r>
        <w:t xml:space="preserve"> con ngư</w:t>
      </w:r>
      <w:r w:rsidRPr="00277FA2">
        <w:t>ời</w:t>
      </w:r>
      <w:r>
        <w:t>); v</w:t>
      </w:r>
      <w:r w:rsidRPr="00277FA2">
        <w:t>à</w:t>
      </w:r>
    </w:p>
    <w:p w:rsidR="003F27B7" w:rsidRDefault="003F27B7" w:rsidP="00B60AA2">
      <w:pPr>
        <w:pStyle w:val="ListParagraph"/>
        <w:numPr>
          <w:ilvl w:val="0"/>
          <w:numId w:val="42"/>
        </w:numPr>
        <w:spacing w:after="200" w:line="276" w:lineRule="auto"/>
      </w:pPr>
      <w:r>
        <w:t>T</w:t>
      </w:r>
      <w:r w:rsidRPr="00277FA2">
        <w:t>ổng</w:t>
      </w:r>
      <w:r>
        <w:t xml:space="preserve"> h</w:t>
      </w:r>
      <w:r w:rsidRPr="00277FA2">
        <w:t>ợp</w:t>
      </w:r>
      <w:r>
        <w:t xml:space="preserve"> ba th</w:t>
      </w:r>
      <w:r w:rsidRPr="00277FA2">
        <w:t>àn</w:t>
      </w:r>
      <w:r>
        <w:t>h t</w:t>
      </w:r>
      <w:r w:rsidRPr="00277FA2">
        <w:t>ố</w:t>
      </w:r>
      <w:r>
        <w:t xml:space="preserve"> tr</w:t>
      </w:r>
      <w:r w:rsidRPr="00277FA2">
        <w:t>ê</w:t>
      </w:r>
      <w:r>
        <w:t>n.</w:t>
      </w:r>
    </w:p>
    <w:p w:rsidR="003F27B7" w:rsidRDefault="003F27B7" w:rsidP="003F27B7">
      <w:pPr>
        <w:ind w:firstLine="360"/>
      </w:pPr>
      <w:r>
        <w:t>Trong l</w:t>
      </w:r>
      <w:r w:rsidRPr="00AB40AA">
        <w:t>ĩn</w:t>
      </w:r>
      <w:r>
        <w:t>h v</w:t>
      </w:r>
      <w:r w:rsidRPr="00AB40AA">
        <w:t>ực</w:t>
      </w:r>
      <w:r>
        <w:t xml:space="preserve"> gi</w:t>
      </w:r>
      <w:r w:rsidRPr="00AB40AA">
        <w:t>á</w:t>
      </w:r>
      <w:r>
        <w:t>o d</w:t>
      </w:r>
      <w:r w:rsidRPr="00AB40AA">
        <w:t>ục</w:t>
      </w:r>
      <w:r>
        <w:t xml:space="preserve"> v</w:t>
      </w:r>
      <w:r w:rsidRPr="00AB40AA">
        <w:t>à</w:t>
      </w:r>
      <w:r>
        <w:t xml:space="preserve"> </w:t>
      </w:r>
      <w:r w:rsidRPr="00AB40AA">
        <w:t>đà</w:t>
      </w:r>
      <w:r>
        <w:t>o t</w:t>
      </w:r>
      <w:r w:rsidRPr="00AB40AA">
        <w:t>ạo</w:t>
      </w:r>
      <w:r>
        <w:t xml:space="preserve"> </w:t>
      </w:r>
      <w:r w:rsidRPr="00AB40AA">
        <w:t>ở</w:t>
      </w:r>
      <w:r>
        <w:t xml:space="preserve"> </w:t>
      </w:r>
      <w:r w:rsidRPr="00AB40AA">
        <w:t>đại</w:t>
      </w:r>
      <w:r>
        <w:t xml:space="preserve"> h</w:t>
      </w:r>
      <w:r w:rsidRPr="00AB40AA">
        <w:t>ọc</w:t>
      </w:r>
      <w:r>
        <w:t>, vi</w:t>
      </w:r>
      <w:r w:rsidRPr="00AB40AA">
        <w:t>ệc</w:t>
      </w:r>
      <w:r>
        <w:t xml:space="preserve"> xem x</w:t>
      </w:r>
      <w:r w:rsidRPr="00AB40AA">
        <w:t>ét</w:t>
      </w:r>
      <w:r>
        <w:t xml:space="preserve"> n</w:t>
      </w:r>
      <w:r w:rsidRPr="00AB40AA">
        <w:t>ăng</w:t>
      </w:r>
      <w:r>
        <w:t xml:space="preserve"> l</w:t>
      </w:r>
      <w:r w:rsidRPr="00AB40AA">
        <w:t>ực</w:t>
      </w:r>
      <w:r>
        <w:t xml:space="preserve"> theo hư</w:t>
      </w:r>
      <w:r w:rsidRPr="00AB40AA">
        <w:t>ớng</w:t>
      </w:r>
      <w:r>
        <w:t xml:space="preserve"> ti</w:t>
      </w:r>
      <w:r w:rsidRPr="00AB40AA">
        <w:t>ế</w:t>
      </w:r>
      <w:r>
        <w:t>p c</w:t>
      </w:r>
      <w:r w:rsidRPr="00AB40AA">
        <w:t>ận</w:t>
      </w:r>
      <w:r>
        <w:t xml:space="preserve"> tr</w:t>
      </w:r>
      <w:r w:rsidRPr="00AB40AA">
        <w:t>ê</w:t>
      </w:r>
      <w:r>
        <w:t>n cho th</w:t>
      </w:r>
      <w:r w:rsidRPr="00AB40AA">
        <w:t>ấ</w:t>
      </w:r>
      <w:r>
        <w:t>y r</w:t>
      </w:r>
      <w:r w:rsidRPr="00AB40AA">
        <w:t>õ</w:t>
      </w:r>
      <w:r>
        <w:t xml:space="preserve"> c</w:t>
      </w:r>
      <w:r w:rsidRPr="00AB40AA">
        <w:t>á</w:t>
      </w:r>
      <w:r>
        <w:t>c y</w:t>
      </w:r>
      <w:r w:rsidRPr="00AB40AA">
        <w:t>ếu</w:t>
      </w:r>
      <w:r>
        <w:t xml:space="preserve"> t</w:t>
      </w:r>
      <w:r w:rsidRPr="00AB40AA">
        <w:t>ố</w:t>
      </w:r>
      <w:r>
        <w:t xml:space="preserve"> c</w:t>
      </w:r>
      <w:r w:rsidRPr="00AB40AA">
        <w:t>ơ</w:t>
      </w:r>
      <w:r>
        <w:t xml:space="preserve"> b</w:t>
      </w:r>
      <w:r w:rsidRPr="00AB40AA">
        <w:t>ả</w:t>
      </w:r>
      <w:r>
        <w:t>n g</w:t>
      </w:r>
      <w:r w:rsidRPr="00AB40AA">
        <w:t>óp</w:t>
      </w:r>
      <w:r>
        <w:t xml:space="preserve"> ph</w:t>
      </w:r>
      <w:r w:rsidRPr="00AB40AA">
        <w:t>ầ</w:t>
      </w:r>
      <w:r>
        <w:t>n t</w:t>
      </w:r>
      <w:r w:rsidRPr="00AB40AA">
        <w:t>ạo</w:t>
      </w:r>
      <w:r>
        <w:t xml:space="preserve"> n</w:t>
      </w:r>
      <w:r w:rsidRPr="00AB40AA">
        <w:t>ê</w:t>
      </w:r>
      <w:r>
        <w:t>n n</w:t>
      </w:r>
      <w:r w:rsidRPr="00AB40AA">
        <w:t>ăng</w:t>
      </w:r>
      <w:r>
        <w:t xml:space="preserve"> l</w:t>
      </w:r>
      <w:r w:rsidRPr="00AB40AA">
        <w:t>ực</w:t>
      </w:r>
      <w:r>
        <w:t xml:space="preserve"> </w:t>
      </w:r>
      <w:r w:rsidRPr="00AB40AA">
        <w:t>ở</w:t>
      </w:r>
      <w:r>
        <w:t xml:space="preserve"> SV v</w:t>
      </w:r>
      <w:r w:rsidRPr="00AB40AA">
        <w:t>à</w:t>
      </w:r>
      <w:r>
        <w:t xml:space="preserve"> nh</w:t>
      </w:r>
      <w:r w:rsidRPr="00AB40AA">
        <w:t>ững</w:t>
      </w:r>
      <w:r>
        <w:t xml:space="preserve"> kh</w:t>
      </w:r>
      <w:r w:rsidRPr="00AB40AA">
        <w:t>ía</w:t>
      </w:r>
      <w:r>
        <w:t xml:space="preserve"> c</w:t>
      </w:r>
      <w:r w:rsidRPr="00AB40AA">
        <w:t>ạnh</w:t>
      </w:r>
      <w:r>
        <w:t xml:space="preserve"> </w:t>
      </w:r>
      <w:r w:rsidRPr="00AB40AA">
        <w:t>đánh</w:t>
      </w:r>
      <w:r>
        <w:t xml:space="preserve"> gi</w:t>
      </w:r>
      <w:r w:rsidRPr="00AB40AA">
        <w:t>á</w:t>
      </w:r>
      <w:r>
        <w:t xml:space="preserve"> n</w:t>
      </w:r>
      <w:r w:rsidRPr="00AB40AA">
        <w:t>ăng</w:t>
      </w:r>
      <w:r>
        <w:t xml:space="preserve"> l</w:t>
      </w:r>
      <w:r w:rsidRPr="00AB40AA">
        <w:t>ực</w:t>
      </w:r>
      <w:r>
        <w:t xml:space="preserve"> c</w:t>
      </w:r>
      <w:r w:rsidRPr="00AB40AA">
        <w:t>ủa</w:t>
      </w:r>
      <w:r>
        <w:t xml:space="preserve"> SV trong qu</w:t>
      </w:r>
      <w:r w:rsidRPr="00AB40AA">
        <w:t>á</w:t>
      </w:r>
      <w:r>
        <w:t xml:space="preserve"> tr</w:t>
      </w:r>
      <w:r w:rsidRPr="00AB40AA">
        <w:t>ình</w:t>
      </w:r>
      <w:r>
        <w:t xml:space="preserve"> d</w:t>
      </w:r>
      <w:r w:rsidRPr="00AB40AA">
        <w:t>ạy</w:t>
      </w:r>
      <w:r>
        <w:t xml:space="preserve"> h</w:t>
      </w:r>
      <w:r w:rsidRPr="00AB40AA">
        <w:t>ọc</w:t>
      </w:r>
      <w:r>
        <w:t xml:space="preserve"> </w:t>
      </w:r>
      <w:r w:rsidRPr="00AB40AA">
        <w:t>đại</w:t>
      </w:r>
      <w:r>
        <w:t xml:space="preserve"> h</w:t>
      </w:r>
      <w:r w:rsidRPr="00AB40AA">
        <w:t>ọc</w:t>
      </w:r>
      <w:r>
        <w:t>.</w:t>
      </w:r>
    </w:p>
    <w:p w:rsidR="003F27B7" w:rsidRDefault="003F27B7" w:rsidP="003F27B7">
      <w:pPr>
        <w:spacing w:line="276" w:lineRule="auto"/>
        <w:ind w:firstLine="360"/>
      </w:pPr>
      <w:r>
        <w:t>V</w:t>
      </w:r>
      <w:r w:rsidRPr="00AB40AA">
        <w:t>ới</w:t>
      </w:r>
      <w:r>
        <w:t xml:space="preserve"> c</w:t>
      </w:r>
      <w:r w:rsidRPr="00AB40AA">
        <w:t>ách</w:t>
      </w:r>
      <w:r>
        <w:t xml:space="preserve"> ti</w:t>
      </w:r>
      <w:r w:rsidRPr="00AB40AA">
        <w:t>ếp</w:t>
      </w:r>
      <w:r>
        <w:t xml:space="preserve"> c</w:t>
      </w:r>
      <w:r w:rsidRPr="00AB40AA">
        <w:t>ận</w:t>
      </w:r>
      <w:r>
        <w:t xml:space="preserve"> quan </w:t>
      </w:r>
      <w:r w:rsidRPr="00AB40AA">
        <w:t>đ</w:t>
      </w:r>
      <w:r>
        <w:t>i</w:t>
      </w:r>
      <w:r w:rsidRPr="00AB40AA">
        <w:t>ể</w:t>
      </w:r>
      <w:r>
        <w:t>m v</w:t>
      </w:r>
      <w:r w:rsidRPr="00AB40AA">
        <w:t>ề</w:t>
      </w:r>
      <w:r>
        <w:t xml:space="preserve"> n</w:t>
      </w:r>
      <w:r w:rsidRPr="00AB40AA">
        <w:t>ăng</w:t>
      </w:r>
      <w:r>
        <w:t xml:space="preserve"> l</w:t>
      </w:r>
      <w:r w:rsidRPr="00AB40AA">
        <w:t>ực</w:t>
      </w:r>
      <w:r>
        <w:t xml:space="preserve"> nh</w:t>
      </w:r>
      <w:r w:rsidRPr="00AB40AA">
        <w:t>ư</w:t>
      </w:r>
      <w:r>
        <w:t xml:space="preserve"> v</w:t>
      </w:r>
      <w:r w:rsidRPr="00AB40AA">
        <w:t>ậy</w:t>
      </w:r>
      <w:r>
        <w:t>, s</w:t>
      </w:r>
      <w:r w:rsidRPr="00AB40AA">
        <w:t>ự</w:t>
      </w:r>
      <w:r>
        <w:t xml:space="preserve"> ph</w:t>
      </w:r>
      <w:r w:rsidRPr="00AB40AA">
        <w:t>át</w:t>
      </w:r>
      <w:r>
        <w:t xml:space="preserve"> tri</w:t>
      </w:r>
      <w:r w:rsidRPr="00AB40AA">
        <w:t>ển</w:t>
      </w:r>
      <w:r>
        <w:t xml:space="preserve"> n</w:t>
      </w:r>
      <w:r w:rsidRPr="00AB40AA">
        <w:t>ăng</w:t>
      </w:r>
      <w:r>
        <w:t xml:space="preserve"> l</w:t>
      </w:r>
      <w:r w:rsidRPr="00AB40AA">
        <w:t>ực</w:t>
      </w:r>
      <w:r>
        <w:t xml:space="preserve"> c</w:t>
      </w:r>
      <w:r w:rsidRPr="00AB40AA">
        <w:t>ủa</w:t>
      </w:r>
      <w:r>
        <w:t xml:space="preserve"> SV l</w:t>
      </w:r>
      <w:r w:rsidRPr="00AB40AA">
        <w:t>à</w:t>
      </w:r>
      <w:r>
        <w:t xml:space="preserve"> k</w:t>
      </w:r>
      <w:r w:rsidRPr="00AB40AA">
        <w:t>ết</w:t>
      </w:r>
      <w:r>
        <w:t xml:space="preserve"> qu</w:t>
      </w:r>
      <w:r w:rsidRPr="00AB40AA">
        <w:t>ả</w:t>
      </w:r>
      <w:r>
        <w:t xml:space="preserve"> c</w:t>
      </w:r>
      <w:r w:rsidRPr="00082551">
        <w:t>ủa</w:t>
      </w:r>
      <w:r>
        <w:t xml:space="preserve"> qu</w:t>
      </w:r>
      <w:r w:rsidRPr="00082551">
        <w:t>á</w:t>
      </w:r>
      <w:r>
        <w:t xml:space="preserve"> tr</w:t>
      </w:r>
      <w:r w:rsidRPr="00082551">
        <w:t>ìn</w:t>
      </w:r>
      <w:r>
        <w:t xml:space="preserve">h </w:t>
      </w:r>
      <w:r w:rsidRPr="00082551">
        <w:t>đà</w:t>
      </w:r>
      <w:r>
        <w:t>o t</w:t>
      </w:r>
      <w:r w:rsidRPr="00082551">
        <w:t>ạo</w:t>
      </w:r>
      <w:r>
        <w:t xml:space="preserve"> </w:t>
      </w:r>
      <w:r w:rsidRPr="00082551">
        <w:t>đại</w:t>
      </w:r>
      <w:r>
        <w:t xml:space="preserve"> h</w:t>
      </w:r>
      <w:r w:rsidRPr="00082551">
        <w:t>ọc</w:t>
      </w:r>
      <w:r>
        <w:t xml:space="preserve">, </w:t>
      </w:r>
      <w:r w:rsidRPr="00082551">
        <w:t>được</w:t>
      </w:r>
      <w:r>
        <w:t xml:space="preserve"> th</w:t>
      </w:r>
      <w:r w:rsidRPr="00082551">
        <w:t>ể</w:t>
      </w:r>
      <w:r>
        <w:t xml:space="preserve"> hi</w:t>
      </w:r>
      <w:r w:rsidRPr="00082551">
        <w:t>ện</w:t>
      </w:r>
      <w:r>
        <w:t xml:space="preserve"> qua s</w:t>
      </w:r>
      <w:r w:rsidRPr="00082551">
        <w:t>ự</w:t>
      </w:r>
      <w:r>
        <w:t xml:space="preserve"> trư</w:t>
      </w:r>
      <w:r w:rsidRPr="00082551">
        <w:t>ởng</w:t>
      </w:r>
      <w:r>
        <w:t xml:space="preserve"> th</w:t>
      </w:r>
      <w:r w:rsidRPr="00082551">
        <w:t>ành</w:t>
      </w:r>
      <w:r>
        <w:t xml:space="preserve"> </w:t>
      </w:r>
      <w:r w:rsidRPr="00082551">
        <w:t>ở</w:t>
      </w:r>
      <w:r>
        <w:t xml:space="preserve"> ngư</w:t>
      </w:r>
      <w:r w:rsidRPr="00082551">
        <w:t>ời</w:t>
      </w:r>
      <w:r>
        <w:t xml:space="preserve"> h</w:t>
      </w:r>
      <w:r w:rsidRPr="00082551">
        <w:t>ọc</w:t>
      </w:r>
      <w:r>
        <w:t xml:space="preserve"> tr</w:t>
      </w:r>
      <w:r w:rsidRPr="00082551">
        <w:t>ê</w:t>
      </w:r>
      <w:r>
        <w:t>n ba ph</w:t>
      </w:r>
      <w:r w:rsidRPr="00082551">
        <w:t>ương</w:t>
      </w:r>
      <w:r>
        <w:t xml:space="preserve"> di</w:t>
      </w:r>
      <w:r w:rsidRPr="00082551">
        <w:t>ện</w:t>
      </w:r>
      <w:r>
        <w:t>:</w:t>
      </w:r>
    </w:p>
    <w:p w:rsidR="003F27B7" w:rsidRDefault="003F27B7" w:rsidP="00B60AA2">
      <w:pPr>
        <w:pStyle w:val="ListParagraph"/>
        <w:numPr>
          <w:ilvl w:val="0"/>
          <w:numId w:val="43"/>
        </w:numPr>
        <w:spacing w:line="276" w:lineRule="auto"/>
        <w:ind w:left="720"/>
      </w:pPr>
      <w:r>
        <w:t>Bề rộng, chiều sâu của tri thức khoa học được tích lũy tương ứng với khả năng phân tích và tư duy phê phán, khả năng tổng hợp và tư duy sáng tạo;</w:t>
      </w:r>
    </w:p>
    <w:p w:rsidR="003F27B7" w:rsidRDefault="003F27B7" w:rsidP="00B60AA2">
      <w:pPr>
        <w:pStyle w:val="ListParagraph"/>
        <w:numPr>
          <w:ilvl w:val="0"/>
          <w:numId w:val="43"/>
        </w:numPr>
        <w:spacing w:line="276" w:lineRule="auto"/>
        <w:ind w:left="720"/>
      </w:pPr>
      <w:r>
        <w:t>Khả năng vận dụng tri thức và kỹ năng tương ứng trong việc xử lý tình huống, giải quyết các nhiệm vụ nhận thức, thực tiễn nghề nghiệp và quan hệ xã hội; và</w:t>
      </w:r>
    </w:p>
    <w:p w:rsidR="003F27B7" w:rsidRDefault="003F27B7" w:rsidP="00B60AA2">
      <w:pPr>
        <w:pStyle w:val="ListParagraph"/>
        <w:numPr>
          <w:ilvl w:val="0"/>
          <w:numId w:val="43"/>
        </w:numPr>
        <w:spacing w:line="276" w:lineRule="auto"/>
        <w:ind w:left="720"/>
      </w:pPr>
      <w:r>
        <w:t>Sự trưởng thành về mặt thái độ, tự nhận thức, ý thức đạo đức và giá trị xã hội – nghề nghiệp.</w:t>
      </w:r>
    </w:p>
    <w:p w:rsidR="003F27B7" w:rsidRPr="00590595" w:rsidRDefault="003F27B7" w:rsidP="003F27B7">
      <w:pPr>
        <w:spacing w:line="276" w:lineRule="auto"/>
        <w:rPr>
          <w:b/>
        </w:rPr>
      </w:pPr>
      <w:r w:rsidRPr="00590595">
        <w:rPr>
          <w:b/>
        </w:rPr>
        <w:t>3.6.4.</w:t>
      </w:r>
      <w:r w:rsidR="00C9223F">
        <w:rPr>
          <w:b/>
        </w:rPr>
        <w:t xml:space="preserve"> </w:t>
      </w:r>
      <w:r w:rsidRPr="00590595">
        <w:rPr>
          <w:b/>
        </w:rPr>
        <w:t>Đánh giá kết quả học tập theo định hướng phát triển năng lực của SV</w:t>
      </w:r>
    </w:p>
    <w:p w:rsidR="00590595" w:rsidRDefault="003F27B7" w:rsidP="003F27B7">
      <w:pPr>
        <w:spacing w:line="276" w:lineRule="auto"/>
      </w:pPr>
      <w:r>
        <w:tab/>
        <w:t xml:space="preserve">Đánh giá kết quả </w:t>
      </w:r>
      <w:r w:rsidR="00A82FD7">
        <w:t>học tập theo định hướng phát triển năng lực của SV được xem xét như là một trong những hướng tiếp cận chủ yếu của đánh giá kết quả học tập. Theo đó, hoạt động này được lồng ghép và gắn bó mật thiết với quá trình dạy học đại học</w:t>
      </w:r>
      <w:r w:rsidR="00590595">
        <w:t xml:space="preserve"> trên cơ sở phân tích có hệ thống những thông tin về kết quả học tập của người học thu được bằng nhiều phương pháp, hình thức và công cụ khác nhau nhằm đưa ra nhận định (Judgement) về mức độ đáp ứng mục tiêu học tập của SV theo chuẩn năng lực. Cách đánh giá này có tác dụng xác nhận, điều chỉnh và tạo động lực thúc đẩy sự phát triển năng lực của SV trong  hoạt động học tập theo các chủ đề.</w:t>
      </w:r>
    </w:p>
    <w:p w:rsidR="00590595" w:rsidRDefault="008618FB" w:rsidP="00B60AA2">
      <w:pPr>
        <w:pStyle w:val="ListParagraph"/>
        <w:numPr>
          <w:ilvl w:val="0"/>
          <w:numId w:val="44"/>
        </w:numPr>
        <w:spacing w:line="276" w:lineRule="auto"/>
      </w:pPr>
      <w:r>
        <w:t>C</w:t>
      </w:r>
      <w:r w:rsidR="00590595">
        <w:t>hủ đề học tập</w:t>
      </w:r>
    </w:p>
    <w:p w:rsidR="00F43B8F" w:rsidRDefault="008618FB" w:rsidP="008618FB">
      <w:pPr>
        <w:spacing w:line="276" w:lineRule="auto"/>
        <w:ind w:firstLine="360"/>
      </w:pPr>
      <w:r>
        <w:t>L</w:t>
      </w:r>
      <w:r w:rsidR="00590595">
        <w:t xml:space="preserve">à một hình thức thể hiện khác của nội dung môn học, trong đó có sự chọn lọc và liên kết các khối </w:t>
      </w:r>
      <w:r w:rsidR="001A6369">
        <w:t>kiến thức</w:t>
      </w:r>
      <w:r w:rsidR="00F43B8F">
        <w:t>, kỹ năng thành một cấu trúc tương đối hoàn chỉnh mang tính khoa học và thực tiễn, thuận lợi cho việc giảng dạy-học tập và đánh giá kết quả học tập theo định hướng phát triển năng lực của SV.</w:t>
      </w:r>
    </w:p>
    <w:p w:rsidR="00F43B8F" w:rsidRDefault="008618FB" w:rsidP="00B60AA2">
      <w:pPr>
        <w:pStyle w:val="ListParagraph"/>
        <w:numPr>
          <w:ilvl w:val="0"/>
          <w:numId w:val="44"/>
        </w:numPr>
        <w:spacing w:line="276" w:lineRule="auto"/>
      </w:pPr>
      <w:r>
        <w:t>N</w:t>
      </w:r>
      <w:r w:rsidR="00F43B8F">
        <w:t>hiệm vụ học tập</w:t>
      </w:r>
    </w:p>
    <w:p w:rsidR="00F43B8F" w:rsidRDefault="008618FB" w:rsidP="008618FB">
      <w:pPr>
        <w:spacing w:line="276" w:lineRule="auto"/>
        <w:ind w:firstLine="360"/>
      </w:pPr>
      <w:r>
        <w:t>L</w:t>
      </w:r>
      <w:r w:rsidR="00F43B8F">
        <w:t>à một đơn vị cấu thành đặc biệt của môn học, được thiết kế trên cơ sở tích hợp đánh giá kết quả học tập vào trong chủ đề học tập dưới dạng các công việc mà SV phải thực hiện và hoàn thành trong/sau quá trình học tập.</w:t>
      </w:r>
    </w:p>
    <w:p w:rsidR="00106E72" w:rsidRDefault="00F43B8F" w:rsidP="008618FB">
      <w:pPr>
        <w:spacing w:line="276" w:lineRule="auto"/>
        <w:ind w:firstLine="360"/>
      </w:pPr>
      <w:r>
        <w:lastRenderedPageBreak/>
        <w:t>Một số nhiệm vụ học tập chủ yếu mà bất kỳ môn học nào trong chương trình</w:t>
      </w:r>
      <w:r w:rsidR="00106E72">
        <w:t xml:space="preserve"> đào tạo đều có thể xây dựng và yêu cầu SV thực hiện như:</w:t>
      </w:r>
    </w:p>
    <w:p w:rsidR="003F27B7" w:rsidRDefault="00106E72" w:rsidP="003F27B7">
      <w:pPr>
        <w:spacing w:line="276" w:lineRule="auto"/>
      </w:pPr>
      <w:r>
        <w:t xml:space="preserve">Nhiệm vụ tích lũy tri thức khoa học của môn học; nhiệm vụ rèn luyện năng lực nhận thức và phẩm chất tư duy; nhiệm vụ rèn luyện năng lực nhận thức và phẩm chất tư duy; nhiệm vụ rèn luyện </w:t>
      </w:r>
      <w:r w:rsidR="00A01FAF">
        <w:t>các kỹ năng hoạt động cơ bản</w:t>
      </w:r>
      <w:r w:rsidR="00333635">
        <w:t>; nhiệm vụ rèn luyện các kỹ năng thực hành chuyên mô</w:t>
      </w:r>
      <w:r w:rsidR="008618FB">
        <w:t>n; và nhiệm vụ rèn luyện các phẩm chất nhân cách (giáo dục các giá trị có liên quan).</w:t>
      </w:r>
    </w:p>
    <w:p w:rsidR="008618FB" w:rsidRDefault="008618FB" w:rsidP="003F27B7">
      <w:pPr>
        <w:spacing w:line="276" w:lineRule="auto"/>
      </w:pPr>
      <w:r>
        <w:tab/>
        <w:t>Tùy thuộc vào đặc trưng của nhiệm vụ học tập mà SV phải thực hiện các công việc thiết yếu để có thể hoàn thành một (hay một số) nhiệm vụ học tập cụ thể. Nhìn chung</w:t>
      </w:r>
      <w:r w:rsidR="00B32F4C">
        <w:t xml:space="preserve">, có thể bao gồm những công việc </w:t>
      </w:r>
      <w:r w:rsidR="00D152BF">
        <w:t>sau: Học trên lớp; tự học (học cá nhân độc lập)/ làm tiểu luận; làm việc nhóm; thảo luận/thuyết trình /tham gia dự án/hoạt động sắm vai/mô phỏng/ thực hành/ thực tế/ thể hiện kỹ năng; lưu trữ và minh chứng hồ sơ học tập; tự đánh giá kết quả thực hiện các nhiệm vụ học tập…</w:t>
      </w:r>
    </w:p>
    <w:p w:rsidR="00D152BF" w:rsidRDefault="00D152BF" w:rsidP="003F27B7">
      <w:pPr>
        <w:spacing w:line="276" w:lineRule="auto"/>
        <w:rPr>
          <w:b/>
        </w:rPr>
      </w:pPr>
      <w:r w:rsidRPr="00D152BF">
        <w:rPr>
          <w:b/>
        </w:rPr>
        <w:t>3.6.5.</w:t>
      </w:r>
      <w:r w:rsidR="00C9223F">
        <w:rPr>
          <w:b/>
        </w:rPr>
        <w:t xml:space="preserve"> </w:t>
      </w:r>
      <w:r w:rsidRPr="00D152BF">
        <w:rPr>
          <w:b/>
        </w:rPr>
        <w:t>Cấu trúc và mối liên hệ giữa các thành tố cơ bản trong mô hình đánh giá kết quả học tập qua môn học theo định hướng phát triển năng lực của SV</w:t>
      </w:r>
    </w:p>
    <w:p w:rsidR="00D152BF" w:rsidRDefault="00D152BF" w:rsidP="003F27B7">
      <w:pPr>
        <w:spacing w:line="276" w:lineRule="auto"/>
      </w:pPr>
      <w:r>
        <w:tab/>
        <w:t>Điểm mới trong mô hình đánh giá kết quả học tập qua môn học theo định hướng phát triển năng lực của SV được thể hiện qua các nội dung sau:</w:t>
      </w:r>
    </w:p>
    <w:p w:rsidR="00D152BF" w:rsidRPr="00D152BF" w:rsidRDefault="00D152BF" w:rsidP="00D152BF">
      <w:pPr>
        <w:spacing w:line="276" w:lineRule="auto"/>
        <w:jc w:val="center"/>
        <w:rPr>
          <w:b/>
        </w:rPr>
      </w:pPr>
      <w:r w:rsidRPr="00D152BF">
        <w:rPr>
          <w:b/>
        </w:rPr>
        <w:t>Đánh giá kết quả học tập qua môn học</w:t>
      </w:r>
    </w:p>
    <w:p w:rsidR="00D152BF" w:rsidRDefault="00D152BF" w:rsidP="00D152BF">
      <w:pPr>
        <w:spacing w:line="276" w:lineRule="auto"/>
        <w:jc w:val="center"/>
        <w:rPr>
          <w:b/>
        </w:rPr>
      </w:pPr>
      <w:r w:rsidRPr="00D152BF">
        <w:rPr>
          <w:b/>
        </w:rPr>
        <w:t>Theo định hướng phát triển năng lực của SV</w:t>
      </w:r>
    </w:p>
    <w:tbl>
      <w:tblPr>
        <w:tblStyle w:val="TableGrid"/>
        <w:tblW w:w="0" w:type="auto"/>
        <w:tblLook w:val="04A0" w:firstRow="1" w:lastRow="0" w:firstColumn="1" w:lastColumn="0" w:noHBand="0" w:noVBand="1"/>
      </w:tblPr>
      <w:tblGrid>
        <w:gridCol w:w="1501"/>
        <w:gridCol w:w="3003"/>
        <w:gridCol w:w="4506"/>
      </w:tblGrid>
      <w:tr w:rsidR="003538DA" w:rsidRPr="009D0B8A" w:rsidTr="009D0B8A">
        <w:tc>
          <w:tcPr>
            <w:tcW w:w="4504" w:type="dxa"/>
            <w:gridSpan w:val="2"/>
            <w:vAlign w:val="center"/>
          </w:tcPr>
          <w:p w:rsidR="003538DA" w:rsidRPr="009D0B8A" w:rsidRDefault="003538DA" w:rsidP="009D0B8A">
            <w:pPr>
              <w:spacing w:line="276" w:lineRule="auto"/>
              <w:jc w:val="center"/>
              <w:rPr>
                <w:b/>
                <w:sz w:val="26"/>
                <w:szCs w:val="26"/>
              </w:rPr>
            </w:pPr>
            <w:r w:rsidRPr="009D0B8A">
              <w:rPr>
                <w:b/>
                <w:sz w:val="26"/>
                <w:szCs w:val="26"/>
              </w:rPr>
              <w:t>Nội hàm khái niệm đánh giá kết quả học tập hiện nay</w:t>
            </w:r>
          </w:p>
        </w:tc>
        <w:tc>
          <w:tcPr>
            <w:tcW w:w="4506" w:type="dxa"/>
            <w:vAlign w:val="center"/>
          </w:tcPr>
          <w:p w:rsidR="003538DA" w:rsidRPr="009D0B8A" w:rsidRDefault="003538DA" w:rsidP="009D0B8A">
            <w:pPr>
              <w:spacing w:line="276" w:lineRule="auto"/>
              <w:jc w:val="center"/>
              <w:rPr>
                <w:b/>
                <w:sz w:val="26"/>
                <w:szCs w:val="26"/>
              </w:rPr>
            </w:pPr>
            <w:r w:rsidRPr="009D0B8A">
              <w:rPr>
                <w:b/>
                <w:sz w:val="26"/>
                <w:szCs w:val="26"/>
              </w:rPr>
              <w:t>Điểm nhấn mạnh/điểm mới</w:t>
            </w:r>
          </w:p>
        </w:tc>
      </w:tr>
      <w:tr w:rsidR="003538DA" w:rsidRPr="009D0B8A" w:rsidTr="009D0B8A">
        <w:tc>
          <w:tcPr>
            <w:tcW w:w="1501" w:type="dxa"/>
          </w:tcPr>
          <w:p w:rsidR="003538DA" w:rsidRPr="009D0B8A" w:rsidRDefault="003538DA" w:rsidP="00D152BF">
            <w:pPr>
              <w:spacing w:line="276" w:lineRule="auto"/>
              <w:rPr>
                <w:sz w:val="26"/>
                <w:szCs w:val="26"/>
              </w:rPr>
            </w:pPr>
            <w:r w:rsidRPr="009D0B8A">
              <w:rPr>
                <w:sz w:val="26"/>
                <w:szCs w:val="26"/>
              </w:rPr>
              <w:t>Mục tiêu đánh giá</w:t>
            </w:r>
          </w:p>
        </w:tc>
        <w:tc>
          <w:tcPr>
            <w:tcW w:w="3003" w:type="dxa"/>
          </w:tcPr>
          <w:p w:rsidR="003538DA" w:rsidRPr="009D0B8A" w:rsidRDefault="003538DA" w:rsidP="00D152BF">
            <w:pPr>
              <w:spacing w:line="276" w:lineRule="auto"/>
              <w:rPr>
                <w:sz w:val="26"/>
                <w:szCs w:val="26"/>
              </w:rPr>
            </w:pPr>
            <w:r w:rsidRPr="009D0B8A">
              <w:rPr>
                <w:sz w:val="26"/>
                <w:szCs w:val="26"/>
              </w:rPr>
              <w:t>Hướng đến việc xác nhận thành tích, điều chỉnh, chẩn đoán, cải thiện kết quả học tập của người học theo mục tiêu môn học quy định.</w:t>
            </w:r>
          </w:p>
        </w:tc>
        <w:tc>
          <w:tcPr>
            <w:tcW w:w="4506" w:type="dxa"/>
          </w:tcPr>
          <w:p w:rsidR="003538DA" w:rsidRPr="009D0B8A" w:rsidRDefault="003538DA" w:rsidP="00D152BF">
            <w:pPr>
              <w:spacing w:line="276" w:lineRule="auto"/>
              <w:rPr>
                <w:sz w:val="26"/>
                <w:szCs w:val="26"/>
              </w:rPr>
            </w:pPr>
            <w:r w:rsidRPr="009D0B8A">
              <w:rPr>
                <w:sz w:val="26"/>
                <w:szCs w:val="26"/>
              </w:rPr>
              <w:t>Chú trọng nhiều hơn vào việc tạo lập, củng cố và phát triển các loại năng lực của người học.</w:t>
            </w:r>
          </w:p>
        </w:tc>
      </w:tr>
      <w:tr w:rsidR="003538DA" w:rsidRPr="009D0B8A" w:rsidTr="009D0B8A">
        <w:tc>
          <w:tcPr>
            <w:tcW w:w="1501" w:type="dxa"/>
          </w:tcPr>
          <w:p w:rsidR="003538DA" w:rsidRPr="009D0B8A" w:rsidRDefault="003538DA" w:rsidP="00D152BF">
            <w:pPr>
              <w:spacing w:line="276" w:lineRule="auto"/>
              <w:rPr>
                <w:sz w:val="26"/>
                <w:szCs w:val="26"/>
              </w:rPr>
            </w:pPr>
            <w:r w:rsidRPr="009D0B8A">
              <w:rPr>
                <w:sz w:val="26"/>
                <w:szCs w:val="26"/>
              </w:rPr>
              <w:t>Nội dung đánh giá</w:t>
            </w:r>
          </w:p>
        </w:tc>
        <w:tc>
          <w:tcPr>
            <w:tcW w:w="3003" w:type="dxa"/>
          </w:tcPr>
          <w:p w:rsidR="003538DA" w:rsidRPr="009D0B8A" w:rsidRDefault="003538DA" w:rsidP="00D152BF">
            <w:pPr>
              <w:spacing w:line="276" w:lineRule="auto"/>
              <w:rPr>
                <w:sz w:val="26"/>
                <w:szCs w:val="26"/>
              </w:rPr>
            </w:pPr>
            <w:r w:rsidRPr="009D0B8A">
              <w:rPr>
                <w:sz w:val="26"/>
                <w:szCs w:val="26"/>
              </w:rPr>
              <w:t>Tập trung chủ yếu vào đánh giá mức độ đạt được về kiến thức, kỹ năng và thái độ của người học</w:t>
            </w:r>
          </w:p>
        </w:tc>
        <w:tc>
          <w:tcPr>
            <w:tcW w:w="4506" w:type="dxa"/>
          </w:tcPr>
          <w:p w:rsidR="003538DA" w:rsidRPr="009D0B8A" w:rsidRDefault="003538DA" w:rsidP="00D152BF">
            <w:pPr>
              <w:spacing w:line="276" w:lineRule="auto"/>
              <w:rPr>
                <w:sz w:val="26"/>
                <w:szCs w:val="26"/>
              </w:rPr>
            </w:pPr>
            <w:r w:rsidRPr="009D0B8A">
              <w:rPr>
                <w:sz w:val="26"/>
                <w:szCs w:val="26"/>
              </w:rPr>
              <w:t xml:space="preserve">Tập trung chủ yếu vào đánh giá khả năng lĩnh hội </w:t>
            </w:r>
            <w:r w:rsidR="009D0B8A" w:rsidRPr="009D0B8A">
              <w:rPr>
                <w:sz w:val="26"/>
                <w:szCs w:val="26"/>
              </w:rPr>
              <w:t>và vận dụng kiến thức, kỹ năng thông qua các nhiệm vụ học tập khác nhau</w:t>
            </w:r>
          </w:p>
        </w:tc>
      </w:tr>
      <w:tr w:rsidR="003538DA" w:rsidRPr="009D0B8A" w:rsidTr="009D0B8A">
        <w:tc>
          <w:tcPr>
            <w:tcW w:w="1501" w:type="dxa"/>
          </w:tcPr>
          <w:p w:rsidR="003538DA" w:rsidRPr="009D0B8A" w:rsidRDefault="003538DA" w:rsidP="00D152BF">
            <w:pPr>
              <w:spacing w:line="276" w:lineRule="auto"/>
              <w:rPr>
                <w:sz w:val="26"/>
                <w:szCs w:val="26"/>
              </w:rPr>
            </w:pPr>
            <w:r w:rsidRPr="009D0B8A">
              <w:rPr>
                <w:sz w:val="26"/>
                <w:szCs w:val="26"/>
              </w:rPr>
              <w:t>Hướng tiếp cận</w:t>
            </w:r>
          </w:p>
        </w:tc>
        <w:tc>
          <w:tcPr>
            <w:tcW w:w="3003" w:type="dxa"/>
          </w:tcPr>
          <w:p w:rsidR="003538DA" w:rsidRPr="009D0B8A" w:rsidRDefault="009D0B8A" w:rsidP="00D152BF">
            <w:pPr>
              <w:spacing w:line="276" w:lineRule="auto"/>
              <w:rPr>
                <w:sz w:val="26"/>
                <w:szCs w:val="26"/>
              </w:rPr>
            </w:pPr>
            <w:r w:rsidRPr="009D0B8A">
              <w:rPr>
                <w:sz w:val="26"/>
                <w:szCs w:val="26"/>
              </w:rPr>
              <w:t>Coi đánh giá kết quả học tập như là một khâu, như là một hoạt động không thể thiếu của dạy học</w:t>
            </w:r>
          </w:p>
        </w:tc>
        <w:tc>
          <w:tcPr>
            <w:tcW w:w="4506" w:type="dxa"/>
          </w:tcPr>
          <w:p w:rsidR="003538DA" w:rsidRPr="009D0B8A" w:rsidRDefault="009D0B8A" w:rsidP="00D152BF">
            <w:pPr>
              <w:spacing w:line="276" w:lineRule="auto"/>
              <w:rPr>
                <w:sz w:val="26"/>
                <w:szCs w:val="26"/>
              </w:rPr>
            </w:pPr>
            <w:r w:rsidRPr="009D0B8A">
              <w:rPr>
                <w:sz w:val="26"/>
                <w:szCs w:val="26"/>
              </w:rPr>
              <w:t>Đánh giá kết quả học tập còn được coi như là 1 công cụ dạy học được tích hợp vào quá trình dạy học, gắn kết chặt chẽ với hoạt động giảng dạy và học tập</w:t>
            </w:r>
          </w:p>
        </w:tc>
      </w:tr>
    </w:tbl>
    <w:p w:rsidR="00D152BF" w:rsidRDefault="00D152BF" w:rsidP="00D152BF">
      <w:pPr>
        <w:spacing w:line="276" w:lineRule="auto"/>
        <w:rPr>
          <w:b/>
        </w:rPr>
      </w:pPr>
    </w:p>
    <w:p w:rsidR="009D0B8A" w:rsidRDefault="009D0B8A" w:rsidP="00D152BF">
      <w:pPr>
        <w:spacing w:line="276" w:lineRule="auto"/>
        <w:rPr>
          <w:b/>
        </w:rPr>
      </w:pPr>
      <w:r>
        <w:rPr>
          <w:b/>
        </w:rPr>
        <w:lastRenderedPageBreak/>
        <w:t>3.6.6. Áp dụng mô hình đánh giá kết quả học tập qua môn học theo định hướng phát triển năng lực của sinh viên</w:t>
      </w:r>
    </w:p>
    <w:p w:rsidR="009D0B8A" w:rsidRDefault="009D0B8A" w:rsidP="00D152BF">
      <w:pPr>
        <w:spacing w:line="276" w:lineRule="auto"/>
      </w:pPr>
      <w:r>
        <w:t>Để có thể áp dụng Mô hình đánh giá kết quả học tập qua môn học theo định hướng phát triển năng lực của SV vào thực tế dạy học đại học hiện nay thì cần tiến hành thực hiện đồng bộ và linh hoạt các yêu cầu sau:</w:t>
      </w:r>
    </w:p>
    <w:p w:rsidR="009D0B8A" w:rsidRPr="00CF4746" w:rsidRDefault="009D0B8A" w:rsidP="00B60AA2">
      <w:pPr>
        <w:pStyle w:val="ListParagraph"/>
        <w:numPr>
          <w:ilvl w:val="0"/>
          <w:numId w:val="46"/>
        </w:numPr>
        <w:spacing w:line="276" w:lineRule="auto"/>
        <w:ind w:left="450"/>
        <w:rPr>
          <w:b/>
        </w:rPr>
      </w:pPr>
      <w:r w:rsidRPr="00CF4746">
        <w:rPr>
          <w:b/>
        </w:rPr>
        <w:t>Đổi mới xây dựng đề cương chi tiết môn học theo hướng tiếp cận năng lực</w:t>
      </w:r>
    </w:p>
    <w:p w:rsidR="009D0B8A" w:rsidRDefault="009D0B8A" w:rsidP="00D152BF">
      <w:pPr>
        <w:spacing w:line="276" w:lineRule="auto"/>
      </w:pPr>
      <w:r>
        <w:tab/>
        <w:t xml:space="preserve">Như chúng ta đã biết, cấu trúc của một đề cương chi tiết môn học bao gồm nhiều nội dung khác nhau, giữa chúng có mối liên hệ chặt chẽ về logic nội dung và hình thức, đồng thời phản ánh và đầy đủ thông tin cần thiết của một syllabus như là bản thiết kế giảng dạy và học tập được giảng viên và SV thống nhất thực hiện. Để bản thiết kế này cụ thể hóa được quan điểm đánh giá xác thực theo định hướng phát triển năng lực của SV thì nhất </w:t>
      </w:r>
      <w:r w:rsidR="00EC3BB7">
        <w:t>thiết phải đảm bảo các nội dung cơ bản sau trong đề cương môn học:</w:t>
      </w:r>
    </w:p>
    <w:p w:rsidR="00EC3BB7" w:rsidRDefault="00EC3BB7" w:rsidP="00B60AA2">
      <w:pPr>
        <w:pStyle w:val="ListParagraph"/>
        <w:numPr>
          <w:ilvl w:val="0"/>
          <w:numId w:val="45"/>
        </w:numPr>
        <w:spacing w:line="276" w:lineRule="auto"/>
        <w:ind w:left="450"/>
      </w:pPr>
      <w:r>
        <w:t>Đổi mới cách xác định mục tiêu môn học, trong đó thể hiện rõ mục tiêu về năng lực, bao gồm:</w:t>
      </w:r>
    </w:p>
    <w:p w:rsidR="00EC3BB7" w:rsidRDefault="00EC3BB7" w:rsidP="00EC3BB7">
      <w:pPr>
        <w:pStyle w:val="ListParagraph"/>
        <w:spacing w:line="276" w:lineRule="auto"/>
      </w:pPr>
      <w:r>
        <w:t>Năng lực chung-là năng lực cần có của cá nhân để thực hiện các hoạt động cơ bản trong cuộc sống (nhận thức – giao tiếp – hợp tác trong công việc…) đồng thời là năng lực mà tất cả các môn học trong chương trình đào tạo bất kỳ nào cũng đều có thể mang lại cho SV những năng lực này.</w:t>
      </w:r>
    </w:p>
    <w:p w:rsidR="00EC3BB7" w:rsidRDefault="00EC3BB7" w:rsidP="00EC3BB7">
      <w:pPr>
        <w:pStyle w:val="ListParagraph"/>
        <w:spacing w:line="276" w:lineRule="auto"/>
      </w:pPr>
      <w:r>
        <w:t>Năng lực chuyên biệt (cũng có thể xem như là năng lực chuyên môn-nghiệp vụ) là năng lực mà trong phạm vi đặc trưng của nội dung chương trình môn học có thể mang lại cho SV. Đây là một sự bổ sung cần thiết về việc xác định mục tiêu của môn học theo quan điểm đánh giá xác thực. Bởi vì, theo như hiện nay, trong các đề cương môn học,</w:t>
      </w:r>
      <w:r w:rsidR="000A2CEE">
        <w:t xml:space="preserve"> mục tiêu của môn học thường nhấn mạnh vào kiến thức, kỹ năng, thái độ cụ thể, riêng biệt mà SV có thể đạt được hơn là hướng tới mục tiêu có tính chất tổng hợp, phản ánh sự phát triển năng lực </w:t>
      </w:r>
      <w:r w:rsidR="00251DA1">
        <w:t>của SV. Đồng thời, việc xác định mục tiêu như thế còn làm “điểm tựa” quan trọng để cụ thể hóa và xác định các tiêu chí đánh giá kết quả học tập của SV qua các nhiệm vụ học tập cụ thể của môn học.</w:t>
      </w:r>
    </w:p>
    <w:p w:rsidR="00251DA1" w:rsidRDefault="00251DA1" w:rsidP="00B60AA2">
      <w:pPr>
        <w:pStyle w:val="ListParagraph"/>
        <w:numPr>
          <w:ilvl w:val="0"/>
          <w:numId w:val="45"/>
        </w:numPr>
        <w:spacing w:line="276" w:lineRule="auto"/>
        <w:ind w:left="360"/>
      </w:pPr>
      <w:r>
        <w:t>Tái cấu trúc nội dung chương trình môn học dưới dạng các chủ đề học tập (topics)</w:t>
      </w:r>
    </w:p>
    <w:p w:rsidR="00251DA1" w:rsidRDefault="00251DA1" w:rsidP="00251DA1">
      <w:pPr>
        <w:spacing w:line="276" w:lineRule="auto"/>
        <w:ind w:left="360"/>
      </w:pPr>
      <w:r>
        <w:t xml:space="preserve">Nội dung môn học hiện nay trong chương trình đào tạo thường được cấu trúc gồm các phần, các chương, các bài, các mục trong đó thể hiện cả nội dung lý thuyết, nội dung thực hành… có mối liên hệ tuyến tính với nhau theo logic nội tại của tri thức khoa học. Để có thể tổ chức giảng dạy, học tập và đánh </w:t>
      </w:r>
      <w:r>
        <w:lastRenderedPageBreak/>
        <w:t>giá kết quả</w:t>
      </w:r>
      <w:r w:rsidR="003317A6">
        <w:t xml:space="preserve"> học tập theo định hướng phát triển năng lực của SV thì nội dung của môn học sẽ được thiết kế theo các chủ đề học tập nhưng vẫn phải đảm bảo logic khoa học và logic sư phạm trong các chủ đề học tập này.</w:t>
      </w:r>
    </w:p>
    <w:p w:rsidR="003317A6" w:rsidRDefault="003317A6" w:rsidP="00251DA1">
      <w:pPr>
        <w:spacing w:line="276" w:lineRule="auto"/>
        <w:ind w:left="360"/>
      </w:pPr>
      <w:r>
        <w:tab/>
        <w:t>Ở đây, chủ đề học tập được coi như là một đơn vị cơ bản của nội dung môn học, trong đó bao gồm tương đối trọn vẹn các giá trị, góp phần tạo cơ hội để phát triển năng lực của người học, ít nhất trong mỗi chủ đề học tập chứa đựng bốn yếu tố sau:</w:t>
      </w:r>
    </w:p>
    <w:p w:rsidR="003317A6" w:rsidRDefault="003317A6" w:rsidP="00B60AA2">
      <w:pPr>
        <w:pStyle w:val="ListParagraph"/>
        <w:numPr>
          <w:ilvl w:val="0"/>
          <w:numId w:val="47"/>
        </w:numPr>
        <w:spacing w:line="276" w:lineRule="auto"/>
        <w:ind w:left="990"/>
      </w:pPr>
      <w:r>
        <w:t>Khối tri thức khoa học cốt lõi (SV phải nắm vững);</w:t>
      </w:r>
    </w:p>
    <w:p w:rsidR="003317A6" w:rsidRDefault="003317A6" w:rsidP="00B60AA2">
      <w:pPr>
        <w:pStyle w:val="ListParagraph"/>
        <w:numPr>
          <w:ilvl w:val="0"/>
          <w:numId w:val="47"/>
        </w:numPr>
        <w:spacing w:line="276" w:lineRule="auto"/>
        <w:ind w:left="990"/>
      </w:pPr>
      <w:r>
        <w:t>Khối tri thức có liên quan (qua đó để SV tìm hiểu, nghiên cứu thêm);</w:t>
      </w:r>
    </w:p>
    <w:p w:rsidR="003317A6" w:rsidRDefault="003317A6" w:rsidP="00B60AA2">
      <w:pPr>
        <w:pStyle w:val="ListParagraph"/>
        <w:numPr>
          <w:ilvl w:val="0"/>
          <w:numId w:val="47"/>
        </w:numPr>
        <w:spacing w:line="276" w:lineRule="auto"/>
        <w:ind w:left="990"/>
      </w:pPr>
      <w:r>
        <w:t>Mối liên hệ và tác dụng của tri thức khoa học đối với sự thay đổi nhận thức và thái độ của người học (qua đó SV được trải nghiệm hoặc thông qua các hoạt động tương tác liên cá nhân); và</w:t>
      </w:r>
    </w:p>
    <w:p w:rsidR="003317A6" w:rsidRDefault="003317A6" w:rsidP="00B60AA2">
      <w:pPr>
        <w:pStyle w:val="ListParagraph"/>
        <w:numPr>
          <w:ilvl w:val="0"/>
          <w:numId w:val="47"/>
        </w:numPr>
        <w:spacing w:line="276" w:lineRule="auto"/>
        <w:ind w:left="990"/>
      </w:pPr>
      <w:r>
        <w:t>Mối liên hệ và khả năng vận dụng tri thức vào việc giải quyết những vấn đề phát sinh trong thực tiễn (qua đó SV được rèn luyện kỹ năng thực hành).</w:t>
      </w:r>
    </w:p>
    <w:p w:rsidR="003317A6" w:rsidRDefault="009F232F" w:rsidP="00251DA1">
      <w:pPr>
        <w:spacing w:line="276" w:lineRule="auto"/>
        <w:ind w:left="360"/>
      </w:pPr>
      <w:r>
        <w:t>Điều lưu ý ở đây là, thiết kế nội dung chương trình môn học dưới dạng các chủ đề học tập không phải phủ định hay phá vỡ hoàn toàn cấu trúc tuyến tính trong logic khoa học của nội dung môn học mà làm cho chúng thích ứng tốt hơn với hoạt động giảng dạy và đánh giá kết quả học tập của SV theo chuẩn năng lực thực hiện.</w:t>
      </w:r>
    </w:p>
    <w:p w:rsidR="009F232F" w:rsidRDefault="009F232F" w:rsidP="00B60AA2">
      <w:pPr>
        <w:pStyle w:val="ListParagraph"/>
        <w:numPr>
          <w:ilvl w:val="0"/>
          <w:numId w:val="45"/>
        </w:numPr>
        <w:spacing w:line="276" w:lineRule="auto"/>
      </w:pPr>
      <w:r>
        <w:t>Xác định các nhiệm vụ học tập (tasks) của SV tương ứng với các chủ đề học tập trong môn học.</w:t>
      </w:r>
    </w:p>
    <w:p w:rsidR="009F232F" w:rsidRDefault="009F232F" w:rsidP="009F232F">
      <w:pPr>
        <w:spacing w:line="276" w:lineRule="auto"/>
      </w:pPr>
      <w:r>
        <w:t xml:space="preserve">Như đã nêu ở trên, trong </w:t>
      </w:r>
      <w:r w:rsidR="00AA16DA">
        <w:t>mỗi chủ đề học tập chứa đựng các yếu tố tạo cơ hội phát triển năng lực tương ứng ở SV. Do vậy, các nhiệm vụ học tập được xem như là những việc làm cụ thể của người học phải thực hiện dưới sự hướng dẫn và hỗ trợ của giảng viên để đạt được mục tiêu năng lực mà các chủ đề học tập trong môn học mang lại.</w:t>
      </w:r>
      <w:r w:rsidR="003A51C6">
        <w:t xml:space="preserve"> Chẳng hạn, nếu coi như một chủ đề học tập</w:t>
      </w:r>
      <w:r w:rsidR="00D34F6D">
        <w:t xml:space="preserve"> chứa đựng bốn yếu tố như trình bày ở trên thì, nhìn chung các nhiệm vụ học tập chủ yếu của SV thường nhắm vào:</w:t>
      </w:r>
    </w:p>
    <w:p w:rsidR="00474D31" w:rsidRDefault="00474D31" w:rsidP="00B60AA2">
      <w:pPr>
        <w:pStyle w:val="ListParagraph"/>
        <w:numPr>
          <w:ilvl w:val="0"/>
          <w:numId w:val="48"/>
        </w:numPr>
        <w:spacing w:line="276" w:lineRule="auto"/>
        <w:ind w:left="540"/>
      </w:pPr>
      <w:r>
        <w:t>Phát triển năng lực nhận thức, tư duy (tương ứng với yếu tố (1) và (2) trong mỗi chủ đề học tập) với công việc mà SV phải thực hiện có thể là học tập trên lớp kết hợp với tự học, tự nghiên cứu ngoài giờ trên lớp…</w:t>
      </w:r>
    </w:p>
    <w:p w:rsidR="00474D31" w:rsidRDefault="00474D31" w:rsidP="00B60AA2">
      <w:pPr>
        <w:pStyle w:val="ListParagraph"/>
        <w:numPr>
          <w:ilvl w:val="0"/>
          <w:numId w:val="48"/>
        </w:numPr>
        <w:spacing w:line="276" w:lineRule="auto"/>
        <w:ind w:left="540"/>
      </w:pPr>
      <w:r>
        <w:t>Phát triển năng lực giao tiếp, hợp tác và chia sẻ (tương ứng với yếu tố (3) trong mỗi chủ đề học tập) với công việc mà SV phải thực hiện có thể là tham gia vào các hoạt động trao đổi, thảo luận, làm việc nhóm…</w:t>
      </w:r>
    </w:p>
    <w:p w:rsidR="00474D31" w:rsidRDefault="00474D31" w:rsidP="00B60AA2">
      <w:pPr>
        <w:pStyle w:val="ListParagraph"/>
        <w:numPr>
          <w:ilvl w:val="0"/>
          <w:numId w:val="48"/>
        </w:numPr>
        <w:spacing w:line="276" w:lineRule="auto"/>
        <w:ind w:left="540"/>
      </w:pPr>
      <w:r>
        <w:lastRenderedPageBreak/>
        <w:t>Phát triển năng lực chuyên môn – nghiệp vụ (tương ứng với yếu tố (4) trong mỗi chủ đề học tập) với công việc mà SV phải thực hiện có thể là tham gia vào các hoạt động rèn luyện kỹ năng thực hành…</w:t>
      </w:r>
    </w:p>
    <w:p w:rsidR="003B10C3" w:rsidRDefault="003B10C3" w:rsidP="00B60AA2">
      <w:pPr>
        <w:pStyle w:val="ListParagraph"/>
        <w:numPr>
          <w:ilvl w:val="0"/>
          <w:numId w:val="45"/>
        </w:numPr>
        <w:spacing w:line="276" w:lineRule="auto"/>
        <w:ind w:left="360"/>
      </w:pPr>
      <w:r>
        <w:t>Xây dựng kế hoạch dạy học và xác định hình thức tổ chức dạy học tương ứng với các chủ đề học tập của môn học</w:t>
      </w:r>
    </w:p>
    <w:p w:rsidR="003B10C3" w:rsidRDefault="003B10C3" w:rsidP="009552B5">
      <w:pPr>
        <w:spacing w:line="276" w:lineRule="auto"/>
      </w:pPr>
      <w:r>
        <w:t>Thiết kế hợp lý kế hoạch giảng dạy và học tập (lesson plan) theo chủ đề học tập nêu trên, đồng thời cung cấp tường minh các thông tin có tính chất hướng dẫn SV cần phải chuẩn bị và thực hiện các nhiệm vụ học tập tương ứng trong mỗi chủ đề học tập khác nhau của môn học</w:t>
      </w:r>
      <w:r w:rsidR="003D2A17">
        <w:t>.</w:t>
      </w:r>
    </w:p>
    <w:p w:rsidR="003D2A17" w:rsidRDefault="003D2A17" w:rsidP="009552B5">
      <w:pPr>
        <w:spacing w:line="276" w:lineRule="auto"/>
      </w:pPr>
      <w:r>
        <w:tab/>
        <w:t>Việc lựa chọn và sử dụng hình thức tổ chức dạy học cần căn cứ trên đặc điểm của các chủ đề học tập và các nhiệm vụ học tập tương ứng của SV, có thể kết hợp các hình thức tổ chức dạy học như: giảng dạy và học</w:t>
      </w:r>
      <w:r w:rsidR="002B6FDC">
        <w:t xml:space="preserve"> tập lý thuyết trên lớp; nghiên cứu tự học của SV ở thư viện hoặc ở phòng tự học; thảo luận và làm việc nhóm trên lớp; thực hành kỹ năng qua các hoạt động trải nghiệm/mô phỏng trên lớp; quan sát thực hành/thí nghiệm trong phòng thực hành thí nghiệm/thực địa v.v.</w:t>
      </w:r>
    </w:p>
    <w:p w:rsidR="002B6FDC" w:rsidRDefault="002B6FDC" w:rsidP="009552B5">
      <w:pPr>
        <w:spacing w:line="276" w:lineRule="auto"/>
      </w:pPr>
      <w:r>
        <w:tab/>
        <w:t>Dù có thể kết hợp sử dụng nhiều hình thức tổ chức dạy học khác nhau trong quá trình triển khai các chủ đề học tập nhưng giảng viên luôn thể hiện vai trò cố vấn, hướng dẫn, theo dõi, ghi nhận, cũng như ủng hộ, khuyến khích</w:t>
      </w:r>
      <w:r w:rsidR="00B53325">
        <w:t xml:space="preserve"> hoặc điều chỉnh kịp thời các hoạt động của SV trong tiến trình đó.</w:t>
      </w:r>
    </w:p>
    <w:p w:rsidR="00B53325" w:rsidRPr="00B53325" w:rsidRDefault="00B53325" w:rsidP="00B60AA2">
      <w:pPr>
        <w:pStyle w:val="ListParagraph"/>
        <w:numPr>
          <w:ilvl w:val="0"/>
          <w:numId w:val="46"/>
        </w:numPr>
        <w:spacing w:line="276" w:lineRule="auto"/>
        <w:rPr>
          <w:b/>
        </w:rPr>
      </w:pPr>
      <w:r w:rsidRPr="00B53325">
        <w:rPr>
          <w:b/>
        </w:rPr>
        <w:t>Tích hợp hoạt động giảng dạy, học tập và đánh giá kết quả học tập của SV theo tiến trình dạy học dưới dạng các nhiệm vụ học tập.</w:t>
      </w:r>
    </w:p>
    <w:p w:rsidR="00B53325" w:rsidRDefault="00B53325" w:rsidP="00B53325">
      <w:pPr>
        <w:spacing w:line="276" w:lineRule="auto"/>
        <w:ind w:firstLine="360"/>
      </w:pPr>
      <w:r>
        <w:t>Với mô hình đánh giá kết quả học tập này, các phương pháp giảng dạy và học tập hội tụ trong hoạt động của giảng viên và SV thông qua các chủ đề học tập cụ thể của môn học. Và, các thông tin về kiểm tra – đánh giá năng lực thực hiện của SV được theo dõi, ghi nhận và xem xét qua việc thực hiện các nhiệm vụ học tập của SV trên các chủ đề học tập nêu trên.</w:t>
      </w:r>
    </w:p>
    <w:p w:rsidR="00B53325" w:rsidRDefault="00B53325" w:rsidP="00B53325">
      <w:pPr>
        <w:spacing w:line="276" w:lineRule="auto"/>
        <w:ind w:firstLine="360"/>
      </w:pPr>
      <w:r>
        <w:t>Tùy thuộc vào đặc trưng của mỗi chủ đề học tập khác nhau có trong môn học mà giảng viên lựa chọn, thiết kế và áp dụng các phương pháp giảng dạy cũng như hình thức tổ chức thực hiện các nhiệm vụ học tập của SV một cách thích hợp.</w:t>
      </w:r>
    </w:p>
    <w:p w:rsidR="00B53325" w:rsidRDefault="00B53325" w:rsidP="00B53325">
      <w:pPr>
        <w:spacing w:line="276" w:lineRule="auto"/>
        <w:ind w:firstLine="360"/>
      </w:pPr>
      <w:r>
        <w:t>Những đặc điểm cơ bản khi thiết kế và hướng dẫn SV thực hiện các nhiệm vụ học tập, bao gồm:</w:t>
      </w:r>
    </w:p>
    <w:p w:rsidR="00B53325" w:rsidRDefault="00BE355E" w:rsidP="00B60AA2">
      <w:pPr>
        <w:pStyle w:val="ListParagraph"/>
        <w:numPr>
          <w:ilvl w:val="0"/>
          <w:numId w:val="49"/>
        </w:numPr>
        <w:spacing w:line="276" w:lineRule="auto"/>
        <w:ind w:left="540"/>
      </w:pPr>
      <w:r>
        <w:t>Các nhiệm vụ học tập có mối liên hệ thích hợp với đời sống thực;</w:t>
      </w:r>
    </w:p>
    <w:p w:rsidR="00BE355E" w:rsidRDefault="00BE355E" w:rsidP="00B60AA2">
      <w:pPr>
        <w:pStyle w:val="ListParagraph"/>
        <w:numPr>
          <w:ilvl w:val="0"/>
          <w:numId w:val="49"/>
        </w:numPr>
        <w:spacing w:line="276" w:lineRule="auto"/>
        <w:ind w:left="540"/>
      </w:pPr>
      <w:r>
        <w:t>Được xác định rõ và SV có khả năng thực hiện được các nhiệm vụ ấy trong hoạt động học tập;</w:t>
      </w:r>
    </w:p>
    <w:p w:rsidR="00BE355E" w:rsidRDefault="00BE355E" w:rsidP="00B60AA2">
      <w:pPr>
        <w:pStyle w:val="ListParagraph"/>
        <w:numPr>
          <w:ilvl w:val="0"/>
          <w:numId w:val="49"/>
        </w:numPr>
        <w:spacing w:line="276" w:lineRule="auto"/>
        <w:ind w:left="540"/>
      </w:pPr>
      <w:r>
        <w:lastRenderedPageBreak/>
        <w:t>Bào gồm các nhiệm vụ phức hợp, được thực hiện bởi người học, đòi hỏi phải đầu tư đáng kể về thời gian và các nguồn lực trí tuệ;</w:t>
      </w:r>
    </w:p>
    <w:p w:rsidR="00BE355E" w:rsidRDefault="00BE355E" w:rsidP="00B60AA2">
      <w:pPr>
        <w:pStyle w:val="ListParagraph"/>
        <w:numPr>
          <w:ilvl w:val="0"/>
          <w:numId w:val="49"/>
        </w:numPr>
        <w:spacing w:line="276" w:lineRule="auto"/>
        <w:ind w:left="540"/>
      </w:pPr>
      <w:r>
        <w:t>Tạo cơ hội cho SV xem xét giải quyết vấn đề từ các quan điểm khác nhau và được tham khảo/sử dụng từ nhiều nguồn tư liệu khác nhau;</w:t>
      </w:r>
    </w:p>
    <w:p w:rsidR="00BE355E" w:rsidRDefault="00BE355E" w:rsidP="00B60AA2">
      <w:pPr>
        <w:pStyle w:val="ListParagraph"/>
        <w:numPr>
          <w:ilvl w:val="0"/>
          <w:numId w:val="49"/>
        </w:numPr>
        <w:spacing w:line="276" w:lineRule="auto"/>
        <w:ind w:left="540"/>
      </w:pPr>
      <w:r>
        <w:t>Cung cấp cơ hội và yêu cầu SV thể hiện kỹ năng hợp tác trong học tập;</w:t>
      </w:r>
    </w:p>
    <w:p w:rsidR="00BE355E" w:rsidRDefault="00BE355E" w:rsidP="00B60AA2">
      <w:pPr>
        <w:pStyle w:val="ListParagraph"/>
        <w:numPr>
          <w:ilvl w:val="0"/>
          <w:numId w:val="49"/>
        </w:numPr>
        <w:spacing w:line="276" w:lineRule="auto"/>
        <w:ind w:left="540"/>
      </w:pPr>
      <w:r>
        <w:t>Cho phép SV rèn luyện kỹ năng tự đánh giá kết quả học tập của mình trên bình diện cá nhân cũng như ý nghĩa xã hội khi thực hiện các nhiệm vụ học tập đó;</w:t>
      </w:r>
    </w:p>
    <w:p w:rsidR="00BE355E" w:rsidRDefault="00BE355E" w:rsidP="00B60AA2">
      <w:pPr>
        <w:pStyle w:val="ListParagraph"/>
        <w:numPr>
          <w:ilvl w:val="0"/>
          <w:numId w:val="49"/>
        </w:numPr>
        <w:spacing w:line="276" w:lineRule="auto"/>
        <w:ind w:left="540"/>
      </w:pPr>
      <w:r>
        <w:t>Được tích hợp và thực thi trên nhiều chủ điểm khác nhau, mang tính liên môn và liên ngành chứ không chỉ bị giới hạn trong phạm vi riêng biệt;</w:t>
      </w:r>
    </w:p>
    <w:p w:rsidR="00BE355E" w:rsidRDefault="00BE355E" w:rsidP="00B60AA2">
      <w:pPr>
        <w:pStyle w:val="ListParagraph"/>
        <w:numPr>
          <w:ilvl w:val="0"/>
          <w:numId w:val="49"/>
        </w:numPr>
        <w:spacing w:line="276" w:lineRule="auto"/>
        <w:ind w:left="540"/>
      </w:pPr>
      <w:r>
        <w:t xml:space="preserve">Có mối liên hệ chặt chẽ với hoạt động </w:t>
      </w:r>
      <w:r w:rsidR="00307CD5">
        <w:t>đánh giá kết quả học tập;</w:t>
      </w:r>
    </w:p>
    <w:p w:rsidR="00307CD5" w:rsidRDefault="00307CD5" w:rsidP="00B60AA2">
      <w:pPr>
        <w:pStyle w:val="ListParagraph"/>
        <w:numPr>
          <w:ilvl w:val="0"/>
          <w:numId w:val="49"/>
        </w:numPr>
        <w:spacing w:line="276" w:lineRule="auto"/>
        <w:ind w:left="540"/>
      </w:pPr>
      <w:r>
        <w:t>Việc thực hiện các nhiệm vụ học tập góp phần tạo ra kết quả học tập bằng chính khả năng thực sự của người học phù hợp với yêu cầu của mục tiêu đào tạo;</w:t>
      </w:r>
    </w:p>
    <w:p w:rsidR="00307CD5" w:rsidRDefault="00307CD5" w:rsidP="00B60AA2">
      <w:pPr>
        <w:pStyle w:val="ListParagraph"/>
        <w:numPr>
          <w:ilvl w:val="0"/>
          <w:numId w:val="49"/>
        </w:numPr>
        <w:spacing w:line="276" w:lineRule="auto"/>
        <w:ind w:left="540"/>
      </w:pPr>
      <w:r>
        <w:t>Cho phép SV đưa ra các cách thức giải quyết vấn đề được xem xét cả về tính hiệu quả và tính đa dạng của các giải pháp.</w:t>
      </w:r>
    </w:p>
    <w:p w:rsidR="00307CD5" w:rsidRDefault="00307CD5" w:rsidP="009552B5">
      <w:pPr>
        <w:spacing w:line="276" w:lineRule="auto"/>
      </w:pPr>
      <w:r>
        <w:t xml:space="preserve">Mặt khác, những </w:t>
      </w:r>
      <w:r w:rsidR="00E23931">
        <w:t>thông tin lưu trữ làm minh chứng cho việc đánh giá kết quả học tập của SV cũng có thể được xem xét qua các hồ sơ học tập (portfolios) của SV, qua các bản tiêu chí đánh giá theo đề mục (rubrics) hay qua các hoạt động trình diễn của người học (performances). Chúng vừa là công cụ đánh giá kết quả học tập nhưng cũng đồng thời là sản phẩm minh chứng (evidence) cho sự thể hiện kết quả học tập theo chuẩn năng lực (competency) của SV.</w:t>
      </w:r>
    </w:p>
    <w:p w:rsidR="00E23931" w:rsidRPr="003765CF" w:rsidRDefault="009D7B5B" w:rsidP="00B56566">
      <w:pPr>
        <w:pStyle w:val="ListParagraph"/>
        <w:numPr>
          <w:ilvl w:val="0"/>
          <w:numId w:val="46"/>
        </w:numPr>
        <w:spacing w:line="276" w:lineRule="auto"/>
        <w:ind w:left="360"/>
        <w:rPr>
          <w:b/>
        </w:rPr>
      </w:pPr>
      <w:r w:rsidRPr="003765CF">
        <w:rPr>
          <w:b/>
        </w:rPr>
        <w:t>Các tiêu chí (criterion) đánh giá mức độ sinh viên hoàn thành các năng lực học tập trong môn học</w:t>
      </w:r>
    </w:p>
    <w:p w:rsidR="009D7B5B" w:rsidRDefault="009D7B5B" w:rsidP="009552B5">
      <w:pPr>
        <w:spacing w:line="276" w:lineRule="auto"/>
        <w:ind w:firstLine="360"/>
      </w:pPr>
      <w:r>
        <w:t>Thông thường, trong bất kỳ hoạt động đánh giá kết quả học tập nào cũng phải xây dựng và sử dụng tiêu chí làm căn cứ để phán xét kết quả đạt được của người học đạt mục tiêu ở mức độ nào.</w:t>
      </w:r>
    </w:p>
    <w:p w:rsidR="009D7B5B" w:rsidRDefault="009D7B5B" w:rsidP="009552B5">
      <w:pPr>
        <w:spacing w:line="276" w:lineRule="auto"/>
        <w:ind w:firstLine="360"/>
      </w:pPr>
      <w:r>
        <w:t>Mặc dù vậy, tiêu chí đánh giá trong các dạng thức đánh giá kết quả học tập của sinh viên theo đánh giá truyền thống thường chỉ dừng lại ở ba điểm sau đây:</w:t>
      </w:r>
    </w:p>
    <w:p w:rsidR="009D7B5B" w:rsidRDefault="009D7B5B" w:rsidP="00B72E9D">
      <w:pPr>
        <w:pStyle w:val="ListParagraph"/>
        <w:numPr>
          <w:ilvl w:val="0"/>
          <w:numId w:val="61"/>
        </w:numPr>
        <w:spacing w:line="276" w:lineRule="auto"/>
        <w:ind w:left="630"/>
      </w:pPr>
      <w:r>
        <w:t>Các tiêu chí đánh giá chỉ được thiết kế và sử dụng để chấm điểm sinh viên qua các bài kiểm tra, bài thi giữa kỳ, cuối kỳ và trong một ít trường hợp qua bài tiểu luận hoặc đồ án kết thúc môn học v.v hơn là để định hướng việc dạy và học;</w:t>
      </w:r>
    </w:p>
    <w:p w:rsidR="009552B5" w:rsidRDefault="009552B5" w:rsidP="00B72E9D">
      <w:pPr>
        <w:pStyle w:val="ListParagraph"/>
        <w:numPr>
          <w:ilvl w:val="0"/>
          <w:numId w:val="61"/>
        </w:numPr>
        <w:spacing w:line="276" w:lineRule="auto"/>
        <w:ind w:left="630"/>
      </w:pPr>
      <w:r>
        <w:t>Các tiêu chí đánh giá được xác định và phổ biến tập trung chủ yếu trong nội bộ giảng viên hoặc chỉ dành cho các giám khảo hơn là phổ biến đến người được đánh giá (sinh viên) một cách thích hợp và minh bạch;</w:t>
      </w:r>
    </w:p>
    <w:p w:rsidR="009552B5" w:rsidRDefault="009552B5" w:rsidP="00B72E9D">
      <w:pPr>
        <w:pStyle w:val="ListParagraph"/>
        <w:numPr>
          <w:ilvl w:val="0"/>
          <w:numId w:val="61"/>
        </w:numPr>
        <w:spacing w:line="276" w:lineRule="auto"/>
        <w:ind w:left="630"/>
      </w:pPr>
      <w:r>
        <w:lastRenderedPageBreak/>
        <w:t>Các tiêu chí đánh giá thường nhằm vào đo lường một cách cụ thể và riêng biệt kết quả đạt được của sinh viên qua kiến thức lĩnh hội, qua mức độ đạt những kỹ năng tương ứng có liên quan đến chương trình môn học hơn là khảo sát và định hướng mức độ phát triển năng lực (thực hiện) của sinh viên trong học tập.</w:t>
      </w:r>
    </w:p>
    <w:p w:rsidR="009552B5" w:rsidRDefault="009552B5" w:rsidP="00B72E9D">
      <w:pPr>
        <w:spacing w:line="276" w:lineRule="auto"/>
        <w:ind w:firstLine="360"/>
      </w:pPr>
      <w:r>
        <w:t>Chính vì các lý do trên mà việc sử dụng tiêu chí trong hoạt động đánh giá theo truyền thống chưa thật sự phát huy hết tác dụng và ý nghĩa của nó.</w:t>
      </w:r>
    </w:p>
    <w:p w:rsidR="00815444" w:rsidRDefault="00B56566" w:rsidP="00B72E9D">
      <w:pPr>
        <w:spacing w:line="276" w:lineRule="auto"/>
        <w:ind w:firstLine="360"/>
      </w:pPr>
      <w:r>
        <w:t>Dựa trên quan điểm đánh giá xác thực</w:t>
      </w:r>
      <w:r w:rsidR="00AE4A6B">
        <w:t xml:space="preserve"> trong mô hình đánh giá kết quả học tập qua môn học theo định hướng phát triển năng lực của SV, xét về mặt nguyên tắc thì việc xây dựng các tiêu chí đánh giá không hoàn toàn khác biệt với những yêu cầu đặt ra trong khoa học về đo lường và đánh giá kết quả học tập hiện có. Điểm mấu chốt phản ánh tính ưu việt</w:t>
      </w:r>
      <w:r w:rsidR="00815444">
        <w:t xml:space="preserve"> của các tiêu chí trong đánh giá xác thực là ở khâu vận dụng và sử dụng các tiêu chí này vào việc kết nối hoạt động giảng dạy – học tập và đánh giá kết quả theo định hướng phát triển năng lực của SV bằng các nhiệm vụ học tập cụ thể nên chúng cần thỏa mãn các điều kiện sau:</w:t>
      </w:r>
    </w:p>
    <w:p w:rsidR="00815444" w:rsidRDefault="00815444" w:rsidP="00197CC6">
      <w:pPr>
        <w:pStyle w:val="ListParagraph"/>
        <w:numPr>
          <w:ilvl w:val="0"/>
          <w:numId w:val="50"/>
        </w:numPr>
        <w:spacing w:line="276" w:lineRule="auto"/>
        <w:ind w:left="540"/>
      </w:pPr>
      <w:r>
        <w:t xml:space="preserve">Tiêu chí đánh giá được xây dựng căn cứ trên mức độ đạt chuẩn </w:t>
      </w:r>
      <w:r w:rsidR="00197CC6">
        <w:t>năng lực thực hiện của SV trong học tập, tức là, các tiêu chí đánh giá tập trung đo lường khả năng hiểu biết và vận dụng kỹ năng vào việc giải quyết các nhiệm vụ học tập có tính thực tế;</w:t>
      </w:r>
    </w:p>
    <w:p w:rsidR="00197CC6" w:rsidRDefault="00197CC6" w:rsidP="00197CC6">
      <w:pPr>
        <w:pStyle w:val="ListParagraph"/>
        <w:numPr>
          <w:ilvl w:val="0"/>
          <w:numId w:val="50"/>
        </w:numPr>
        <w:spacing w:line="276" w:lineRule="auto"/>
        <w:ind w:left="540"/>
      </w:pPr>
      <w:r>
        <w:t>Các thông tin có liên quan đến tiêu chí đánh giá như trình bày ở đây được thể hiện rõ trong các chủ đề học tập trên cơ sở có sự phổ biến cụ thể, trao đổi thông suốt và thống nhất thực hiện giữa giảng viên và SV trong tiến trình của môn học;</w:t>
      </w:r>
    </w:p>
    <w:p w:rsidR="00197CC6" w:rsidRDefault="00197CC6" w:rsidP="00197CC6">
      <w:pPr>
        <w:pStyle w:val="ListParagraph"/>
        <w:numPr>
          <w:ilvl w:val="0"/>
          <w:numId w:val="50"/>
        </w:numPr>
        <w:spacing w:line="276" w:lineRule="auto"/>
        <w:ind w:left="540"/>
      </w:pPr>
      <w:r>
        <w:t>Các tiêu chí trong đánh giá xác thực không chỉ là công cụ dành cho giảng viên mà còn là thông tin định hướng cần thiết cho SV trong quá trình học tập và tự đánh giá kết quả thực hiện các nhiệm vụ học tập theo định hướng phát triển năng lực.</w:t>
      </w:r>
    </w:p>
    <w:p w:rsidR="00197CC6" w:rsidRDefault="00197CC6" w:rsidP="00B72E9D">
      <w:pPr>
        <w:spacing w:line="276" w:lineRule="auto"/>
        <w:ind w:firstLine="450"/>
      </w:pPr>
      <w:r>
        <w:t xml:space="preserve">Trong thực tế, việc sử dụng các tiêu chí đánh giá này vào giảng dạy và học tập </w:t>
      </w:r>
      <w:r w:rsidR="00626071">
        <w:t>còn phải căn cứ vào mức độ thể hiện năng lực của SV trong việc thực hiện các nhiệm vụ học tập cũng như căn cứ vào tính chất quan trọng của các chủ đề học tập trong môn học mà quy định các mức độ cần đạt của người học so với tiêu chí đánh giá. Do đó, trong các tiêu chí đánh giá có quy định rõ SV cần đạt</w:t>
      </w:r>
      <w:r w:rsidR="00DD4639">
        <w:t xml:space="preserve"> những tiêu chí nào ở mức độ nào theo chuẩn năng lực. Thông thường có ba mức độ yêu cầu trong các tiêu chí đánh giá năng lực của SV trong việc thực hiện các nhiệm vụ học tập. Chẳng hạn, 1 – mức độ tối thiểu (sinh viên bắt buộc phải đạt được 100% yêu cầu đối với nhóm tiêu chí này mới đạt yêu cầu mức kết quả trung bình; nếu không đạt được mức độ tối thiểu này có nghĩa là không hoàn </w:t>
      </w:r>
      <w:r w:rsidR="00DD4639">
        <w:lastRenderedPageBreak/>
        <w:t>thành nhiệm vụ học tập – mức yếu); 2- mức độ làm chủ (sinh viên có khả năng đạt được kết quả theo yêu cầu ở nhóm tiêu chí này và nếu đáp ứng được có nghĩa là sinh viên ấy đạt mức kết quả khá); và 3- mức độ nâng cao (sinh viên có khả năng đạt được kết quả theo yêu cầu ở nhóm tiêu chí này và nếu đáp ứng được có nghĩa là SV ấy đạt mức kết quả tốt theo chuẩn năng lực.</w:t>
      </w:r>
    </w:p>
    <w:p w:rsidR="00022FCF" w:rsidRDefault="00022FCF" w:rsidP="009552B5">
      <w:pPr>
        <w:spacing w:line="276" w:lineRule="auto"/>
      </w:pPr>
      <w:r>
        <w:tab/>
        <w:t>Đồng thời, áp dụng các tiêu chí đánh giá và ghi nhận mức độ đạt kết quả của SV dưới hình thức này, rõ ràng còn có tác dụng theo dõi, ghi nhận sự tiến bộ và phát triển năng lực của SV trong và sau khi kết thúc tiến trình học tập.</w:t>
      </w:r>
    </w:p>
    <w:p w:rsidR="00FF07C5" w:rsidRPr="00FF07C5" w:rsidRDefault="00FF07C5" w:rsidP="00FF07C5">
      <w:pPr>
        <w:pStyle w:val="ListParagraph"/>
        <w:numPr>
          <w:ilvl w:val="0"/>
          <w:numId w:val="46"/>
        </w:numPr>
        <w:spacing w:line="276" w:lineRule="auto"/>
        <w:ind w:left="450"/>
        <w:rPr>
          <w:b/>
        </w:rPr>
      </w:pPr>
      <w:r w:rsidRPr="00FF07C5">
        <w:rPr>
          <w:b/>
        </w:rPr>
        <w:t>Kết hợp đánh giá thực và đánh giá theo truyền thống trong quá trình dạy học đại học theo định hướng phát triển năng lực của SV</w:t>
      </w:r>
    </w:p>
    <w:p w:rsidR="00FF07C5" w:rsidRDefault="00FF07C5" w:rsidP="00B72E9D">
      <w:pPr>
        <w:pStyle w:val="ListParagraph"/>
        <w:spacing w:line="276" w:lineRule="auto"/>
        <w:ind w:left="0" w:firstLine="450"/>
      </w:pPr>
      <w:r>
        <w:t>Các cách đánh giá thực và đánh giá truyền thống không loại trừ nhau mà bổ sung cho nhau trong quá trình dạy học đại học theo định hướng phát triển</w:t>
      </w:r>
      <w:r w:rsidR="000B3E0D">
        <w:t xml:space="preserve"> năng lực của SV. Chẳng hạn, lối phân loại phổ biến về đánh giá thường chỉ ra</w:t>
      </w:r>
      <w:r w:rsidR="00A3164C">
        <w:t xml:space="preserve"> các loại như: đánh giá chẩn đoán, đánh giá hình thành, đánh giá tổng kết; đánh giá theo chuẩn (tương đối), đánh giá theo tiêu chí (tuyệt đối) hay đánh giá dựa trên bản thân sự tiến bộ của người học v.v. Đánh giá thực đều có thể dùng các kỹ thuật và dạng thức đánh giá truyền thống nhưng điểm khác căn bản ở đây là đổi mới về mục tiêu của các phép đo theo chuẩn năng lực và đổi mới phương thức sử dụng các công cụ đo lường theo hướng tích hợp vào hoạt động giảng dạy và học tập dưới dạng các nhiệm vụ học tập mà SV phải hoàn thành. Trong trường hợp này, chẳng hạn “đánh giá quá trình” hay “đánh giá tổng kết” không biến mất trong mô hình đánh giá thực mà được thiết kế dưới dạng các nhiệm vụ học tập bắt buộc đối với SV.</w:t>
      </w:r>
    </w:p>
    <w:p w:rsidR="00A3164C" w:rsidRDefault="00A3164C" w:rsidP="000E45A4">
      <w:pPr>
        <w:pStyle w:val="ListParagraph"/>
        <w:spacing w:line="276" w:lineRule="auto"/>
        <w:ind w:left="0"/>
      </w:pPr>
      <w:r>
        <w:t xml:space="preserve">Bên cạnh đó, những công cụ, kỹ thuật đánh giá các khía cạnh khác nhau về kết quả học tập của SV trong mô hình đánh giá truyền thống như: đánh giá kiến thức </w:t>
      </w:r>
      <w:r w:rsidR="00BE3FDE">
        <w:t>và kỹ năng của môn học; đánh giá khả năng phân tích và tư duy phản biện; đánh giá kỹ năng tổng hợp và tư duy sáng tạo; đánh giá kỹ năng giải quyết vấn đề; đánh giá kỹ năng vận dụng và thể hiện, đánh giá thái độ, giá trị và tự nhận thức của SV; đánh giá kỹ năng học tập và nghiên cứu; đánh giá sự phản hồi của SV đối với hoạt động giảng dạy v.v đều được chọn lọc, thiết kế lại, tổng hợp và thể hiện dưới dạng tổ hợp các tiêu chí đánh giá mức độ hoàn thành nhiệm vụ học tập của SV ứng với những chủ đề học tập khác nhau của môn học.</w:t>
      </w:r>
    </w:p>
    <w:p w:rsidR="00BE3FDE" w:rsidRDefault="00BE3FDE" w:rsidP="000E45A4">
      <w:pPr>
        <w:pStyle w:val="ListParagraph"/>
        <w:spacing w:line="276" w:lineRule="auto"/>
        <w:ind w:left="0"/>
        <w:rPr>
          <w:b/>
        </w:rPr>
      </w:pPr>
      <w:r w:rsidRPr="00BE3FDE">
        <w:rPr>
          <w:b/>
        </w:rPr>
        <w:t>3.6.7 Điều kiện áp dụng mô hình đánh giá kết quả học tập theo định hướng phát triển năng lực của SV</w:t>
      </w:r>
    </w:p>
    <w:p w:rsidR="00BE3FDE" w:rsidRDefault="00BE3FDE" w:rsidP="00B72E9D">
      <w:pPr>
        <w:pStyle w:val="ListParagraph"/>
        <w:spacing w:line="276" w:lineRule="auto"/>
        <w:ind w:left="0" w:firstLine="720"/>
      </w:pPr>
      <w:r>
        <w:t>1. Thiết kế đề cương môn học thích ứng với mô hình đánh giá kết quả học tập theo định hướng phát triển năng lực của SV</w:t>
      </w:r>
    </w:p>
    <w:p w:rsidR="00BE3FDE" w:rsidRDefault="00BE3FDE" w:rsidP="000E45A4">
      <w:pPr>
        <w:pStyle w:val="ListParagraph"/>
        <w:spacing w:line="276" w:lineRule="auto"/>
        <w:ind w:left="0"/>
      </w:pPr>
      <w:r>
        <w:lastRenderedPageBreak/>
        <w:tab/>
        <w:t xml:space="preserve">Để có thể áp dụng mô hình đánh giá kết quả học tập theo định hướng phát triển năng lực của SV, bên cạnh những nội dung cơ bản của </w:t>
      </w:r>
      <w:r w:rsidR="00594400">
        <w:t xml:space="preserve">một đề cương chi tiết </w:t>
      </w:r>
      <w:r w:rsidR="00471694">
        <w:t>môn học, cần đổi mới một số yếu tố trong đề cương môn học sau:</w:t>
      </w:r>
    </w:p>
    <w:p w:rsidR="00471694" w:rsidRDefault="00471694" w:rsidP="00471694">
      <w:pPr>
        <w:pStyle w:val="ListParagraph"/>
        <w:numPr>
          <w:ilvl w:val="0"/>
          <w:numId w:val="51"/>
        </w:numPr>
        <w:spacing w:line="276" w:lineRule="auto"/>
        <w:ind w:left="630" w:hanging="270"/>
      </w:pPr>
      <w:r>
        <w:t>Căn cứ vào tính đặc thù của môn học và số tín chỉ của môn học trong tổng thể chung của chương trình đào tạo, xác định mục tiêu môn học theo chuẩn năng lực, bao gồm những năng lực chung và năng lực chuyển biệt mà SV có thể đạt được trong và sau khi hoàn thành môn học;</w:t>
      </w:r>
    </w:p>
    <w:p w:rsidR="00471694" w:rsidRDefault="00471694" w:rsidP="00471694">
      <w:pPr>
        <w:pStyle w:val="ListParagraph"/>
        <w:numPr>
          <w:ilvl w:val="0"/>
          <w:numId w:val="51"/>
        </w:numPr>
        <w:spacing w:line="276" w:lineRule="auto"/>
        <w:ind w:left="630" w:hanging="270"/>
      </w:pPr>
      <w:r>
        <w:t>Dựa trên cấu trúc nội dung chương trình của môn học, tái cấu trúc nội dung này dưới dạng các chủ đề học tập, trong đó thể hiện rõ các tiến trình và hình thức học tập thích hợp của SV đối với các chủ đề học tập này; và</w:t>
      </w:r>
    </w:p>
    <w:p w:rsidR="00471694" w:rsidRDefault="00471694" w:rsidP="00E45790">
      <w:pPr>
        <w:pStyle w:val="ListParagraph"/>
        <w:numPr>
          <w:ilvl w:val="0"/>
          <w:numId w:val="51"/>
        </w:numPr>
        <w:spacing w:line="276" w:lineRule="auto"/>
        <w:ind w:left="720"/>
      </w:pPr>
      <w:r>
        <w:t>Làm rõ những nhiệm vụ học tập tương ứng với các chủ đề học tập.</w:t>
      </w:r>
    </w:p>
    <w:p w:rsidR="00471694" w:rsidRDefault="00471694" w:rsidP="00B72E9D">
      <w:pPr>
        <w:spacing w:line="276" w:lineRule="auto"/>
        <w:ind w:firstLine="270"/>
      </w:pPr>
      <w:bookmarkStart w:id="0" w:name="_GoBack"/>
      <w:bookmarkEnd w:id="0"/>
      <w:r>
        <w:t>2. Đánh giá kết quả học tập theo định hướng phát triển năng lực của SV thông qua tổ chức quá trình dạy học đại học dưới dạng các nhiệm vụ học tập:</w:t>
      </w:r>
    </w:p>
    <w:p w:rsidR="00471694" w:rsidRDefault="005E42F6" w:rsidP="00471694">
      <w:pPr>
        <w:spacing w:line="276" w:lineRule="auto"/>
      </w:pPr>
      <w:r>
        <w:t xml:space="preserve">Hoạt động giảng dạy - học tập và đánh giá kết quả học tập của SV được tích hợp vào nhau </w:t>
      </w:r>
      <w:r w:rsidR="000237AA">
        <w:t>trong mỗi chủ đề học tập dưới dạng các nhiệm vụ học tập, trong đó quy định các công việc khác nhau SV phải thực hiện, hình thức thể hiện công việc, thời gian và kết quả cần đạt, tiêu chí đánh giá mức độ hoàn thành nhiệm vụ học tập, thông tin minh chứng kết quả…</w:t>
      </w:r>
    </w:p>
    <w:p w:rsidR="000237AA" w:rsidRDefault="000237AA" w:rsidP="00471694">
      <w:pPr>
        <w:spacing w:line="276" w:lineRule="auto"/>
      </w:pPr>
      <w:r>
        <w:t>3. Các yếu tố khác cần đảm bảo như:</w:t>
      </w:r>
    </w:p>
    <w:p w:rsidR="000237AA" w:rsidRDefault="000237AA" w:rsidP="00471694">
      <w:pPr>
        <w:spacing w:line="276" w:lineRule="auto"/>
      </w:pPr>
      <w:r>
        <w:t xml:space="preserve">Hạ tầng kỹ thuật và công nghệ thông tin; tổ chức giảng dạy và học tập theo đúng tinh thần của học chế </w:t>
      </w:r>
      <w:r w:rsidR="000E45A4">
        <w:t>tín chỉ; quản lý giảng dạy và học tập linh hoạt; yêu cầu về trình độ và chế độ đối với giảng viên phải được đáp ứng; tính chủ động và ý thức học tập tích cực của SV…</w:t>
      </w:r>
    </w:p>
    <w:p w:rsidR="000E45A4" w:rsidRDefault="000E45A4" w:rsidP="00471694">
      <w:pPr>
        <w:spacing w:line="276" w:lineRule="auto"/>
        <w:rPr>
          <w:b/>
        </w:rPr>
      </w:pPr>
      <w:r w:rsidRPr="000E45A4">
        <w:rPr>
          <w:b/>
        </w:rPr>
        <w:t>3.7. Mô hình đào tạo theo năng lực thạc sĩ chuyên ngành giáo dục và phát triển (E&amp;D)</w:t>
      </w:r>
    </w:p>
    <w:p w:rsidR="000E45A4" w:rsidRDefault="000E45A4" w:rsidP="00471694">
      <w:pPr>
        <w:spacing w:line="276" w:lineRule="auto"/>
        <w:rPr>
          <w:b/>
        </w:rPr>
      </w:pPr>
      <w:r>
        <w:rPr>
          <w:b/>
        </w:rPr>
        <w:t>3.7.1. Các bước trong quy trình xây dựng mô hình</w:t>
      </w:r>
    </w:p>
    <w:p w:rsidR="000E45A4" w:rsidRDefault="000E45A4" w:rsidP="00471694">
      <w:pPr>
        <w:spacing w:line="276" w:lineRule="auto"/>
      </w:pPr>
      <w:r>
        <w:rPr>
          <w:b/>
        </w:rPr>
        <w:tab/>
      </w:r>
      <w:r>
        <w:t>Theo mô hình tổng quát trên (hình 3.4), quá trình xây dựng mô hình đào tạo theo năng lực chuyên ngành giáo dục và phát triển (E&amp;D) được thực hiện theo các bước sau:</w:t>
      </w:r>
    </w:p>
    <w:p w:rsidR="00E4774E" w:rsidRDefault="00E4774E" w:rsidP="00E4774E">
      <w:pPr>
        <w:pStyle w:val="ListParagraph"/>
        <w:numPr>
          <w:ilvl w:val="0"/>
          <w:numId w:val="52"/>
        </w:numPr>
        <w:spacing w:after="200" w:line="276" w:lineRule="auto"/>
      </w:pPr>
      <w:r w:rsidRPr="003F71EB">
        <w:rPr>
          <w:b/>
        </w:rPr>
        <w:t>Phân tích</w:t>
      </w:r>
      <w:r>
        <w:t>: Nhu c</w:t>
      </w:r>
      <w:r w:rsidRPr="001D369B">
        <w:t>ầ</w:t>
      </w:r>
      <w:r>
        <w:t xml:space="preserve">u </w:t>
      </w:r>
      <w:r w:rsidRPr="001D369B">
        <w:t>đào</w:t>
      </w:r>
      <w:r>
        <w:t xml:space="preserve"> t</w:t>
      </w:r>
      <w:r w:rsidRPr="001D369B">
        <w:t>ạo</w:t>
      </w:r>
      <w:r>
        <w:t>, đ</w:t>
      </w:r>
      <w:r w:rsidRPr="001D369B">
        <w:t>ặc</w:t>
      </w:r>
      <w:r>
        <w:t xml:space="preserve"> </w:t>
      </w:r>
      <w:r w:rsidRPr="001D369B">
        <w:t>đ</w:t>
      </w:r>
      <w:r>
        <w:t>i</w:t>
      </w:r>
      <w:r w:rsidRPr="001D369B">
        <w:t>ể</w:t>
      </w:r>
      <w:r>
        <w:t>m chuy</w:t>
      </w:r>
      <w:r w:rsidRPr="001D369B">
        <w:t>ê</w:t>
      </w:r>
      <w:r>
        <w:t>n m</w:t>
      </w:r>
      <w:r w:rsidRPr="001D369B">
        <w:t>ô</w:t>
      </w:r>
      <w:r>
        <w:t>n – ngh</w:t>
      </w:r>
      <w:r w:rsidRPr="001D369B">
        <w:t>ề</w:t>
      </w:r>
      <w:r>
        <w:t xml:space="preserve"> nghi</w:t>
      </w:r>
      <w:r w:rsidRPr="001D369B">
        <w:t>ệp</w:t>
      </w:r>
      <w:r>
        <w:t>, h</w:t>
      </w:r>
      <w:r w:rsidRPr="001D369B">
        <w:t>ệ</w:t>
      </w:r>
      <w:r>
        <w:t xml:space="preserve"> th</w:t>
      </w:r>
      <w:r w:rsidRPr="001D369B">
        <w:t>ống</w:t>
      </w:r>
      <w:r>
        <w:t>/khung c</w:t>
      </w:r>
      <w:r w:rsidRPr="001D369B">
        <w:t>á</w:t>
      </w:r>
      <w:r>
        <w:t>c n</w:t>
      </w:r>
      <w:r w:rsidRPr="001D369B">
        <w:t>ăng</w:t>
      </w:r>
      <w:r>
        <w:t xml:space="preserve"> l</w:t>
      </w:r>
      <w:r w:rsidRPr="001D369B">
        <w:t>ực</w:t>
      </w:r>
      <w:r>
        <w:t xml:space="preserve"> n</w:t>
      </w:r>
      <w:r w:rsidRPr="001D369B">
        <w:t>ề</w:t>
      </w:r>
      <w:r>
        <w:t>n t</w:t>
      </w:r>
      <w:r w:rsidRPr="001D369B">
        <w:t>ảng</w:t>
      </w:r>
      <w:r>
        <w:t xml:space="preserve"> (chung) v</w:t>
      </w:r>
      <w:r w:rsidRPr="001D369B">
        <w:t>à</w:t>
      </w:r>
      <w:r>
        <w:t xml:space="preserve"> chuy</w:t>
      </w:r>
      <w:r w:rsidRPr="001D369B">
        <w:t>ê</w:t>
      </w:r>
      <w:r>
        <w:t>n s</w:t>
      </w:r>
      <w:r w:rsidRPr="001D369B">
        <w:t>âu</w:t>
      </w:r>
      <w:r>
        <w:t>; đ</w:t>
      </w:r>
      <w:r w:rsidRPr="001D369B">
        <w:t>ố</w:t>
      </w:r>
      <w:r>
        <w:t>i t</w:t>
      </w:r>
      <w:r w:rsidRPr="001D369B">
        <w:t>ượng</w:t>
      </w:r>
      <w:r>
        <w:t xml:space="preserve"> v</w:t>
      </w:r>
      <w:r w:rsidRPr="001D369B">
        <w:t>à</w:t>
      </w:r>
      <w:r>
        <w:t xml:space="preserve"> ph</w:t>
      </w:r>
      <w:r w:rsidRPr="001D369B">
        <w:t>ương</w:t>
      </w:r>
      <w:r>
        <w:t xml:space="preserve"> ph</w:t>
      </w:r>
      <w:r w:rsidRPr="001D369B">
        <w:t>á</w:t>
      </w:r>
      <w:r>
        <w:t>p tuy</w:t>
      </w:r>
      <w:r w:rsidRPr="001D369B">
        <w:t>ể</w:t>
      </w:r>
      <w:r>
        <w:t>n sinh; b</w:t>
      </w:r>
      <w:r w:rsidRPr="001D369B">
        <w:t>ối</w:t>
      </w:r>
      <w:r>
        <w:t xml:space="preserve"> c</w:t>
      </w:r>
      <w:r w:rsidRPr="001D369B">
        <w:t>ảnh</w:t>
      </w:r>
      <w:r>
        <w:t xml:space="preserve"> v</w:t>
      </w:r>
      <w:r w:rsidRPr="001D369B">
        <w:t>à</w:t>
      </w:r>
      <w:r>
        <w:t xml:space="preserve"> c</w:t>
      </w:r>
      <w:r w:rsidRPr="001D369B">
        <w:t>ác</w:t>
      </w:r>
      <w:r>
        <w:t xml:space="preserve"> </w:t>
      </w:r>
      <w:r w:rsidRPr="001D369B">
        <w:t>đ</w:t>
      </w:r>
      <w:r>
        <w:t>i</w:t>
      </w:r>
      <w:r w:rsidRPr="001D369B">
        <w:t>ề</w:t>
      </w:r>
      <w:r>
        <w:t>u ki</w:t>
      </w:r>
      <w:r w:rsidRPr="003F71EB">
        <w:t>ện</w:t>
      </w:r>
      <w:r>
        <w:t xml:space="preserve"> b</w:t>
      </w:r>
      <w:r w:rsidRPr="003F71EB">
        <w:t>ảo</w:t>
      </w:r>
      <w:r>
        <w:t xml:space="preserve"> </w:t>
      </w:r>
      <w:r w:rsidRPr="003F71EB">
        <w:t>đảm</w:t>
      </w:r>
      <w:r>
        <w:t xml:space="preserve"> </w:t>
      </w:r>
      <w:r w:rsidRPr="003F71EB">
        <w:t>đà</w:t>
      </w:r>
      <w:r>
        <w:t>o t</w:t>
      </w:r>
      <w:r w:rsidRPr="003F71EB">
        <w:t>ạo</w:t>
      </w:r>
      <w:r>
        <w:t>... H</w:t>
      </w:r>
      <w:r w:rsidRPr="003F71EB">
        <w:t>ệ</w:t>
      </w:r>
      <w:r>
        <w:t xml:space="preserve"> th</w:t>
      </w:r>
      <w:r w:rsidRPr="003F71EB">
        <w:t>ống</w:t>
      </w:r>
      <w:r>
        <w:t xml:space="preserve"> c</w:t>
      </w:r>
      <w:r w:rsidRPr="003F71EB">
        <w:t>ơ</w:t>
      </w:r>
      <w:r>
        <w:t xml:space="preserve"> s</w:t>
      </w:r>
      <w:r w:rsidRPr="003F71EB">
        <w:t>ở</w:t>
      </w:r>
      <w:r>
        <w:t xml:space="preserve"> ph</w:t>
      </w:r>
      <w:r w:rsidRPr="003F71EB">
        <w:t>áp</w:t>
      </w:r>
      <w:r>
        <w:t xml:space="preserve"> l</w:t>
      </w:r>
      <w:r w:rsidRPr="003F71EB">
        <w:t>ý</w:t>
      </w:r>
      <w:r>
        <w:t xml:space="preserve"> t</w:t>
      </w:r>
      <w:r w:rsidRPr="003F71EB">
        <w:t>ổ</w:t>
      </w:r>
      <w:r>
        <w:t xml:space="preserve"> ch</w:t>
      </w:r>
      <w:r w:rsidRPr="003F71EB">
        <w:t>ức</w:t>
      </w:r>
      <w:r>
        <w:t xml:space="preserve"> v</w:t>
      </w:r>
      <w:r w:rsidRPr="003F71EB">
        <w:t>à</w:t>
      </w:r>
      <w:r>
        <w:t xml:space="preserve"> qu</w:t>
      </w:r>
      <w:r w:rsidRPr="003F71EB">
        <w:t>ả</w:t>
      </w:r>
      <w:r>
        <w:t>n l</w:t>
      </w:r>
      <w:r w:rsidRPr="003F71EB">
        <w:t>ý</w:t>
      </w:r>
      <w:r>
        <w:t xml:space="preserve"> </w:t>
      </w:r>
      <w:r w:rsidRPr="003F71EB">
        <w:t>đà</w:t>
      </w:r>
      <w:r>
        <w:t>o t</w:t>
      </w:r>
      <w:r w:rsidRPr="003F71EB">
        <w:t>ạo</w:t>
      </w:r>
      <w:r>
        <w:t>.</w:t>
      </w:r>
    </w:p>
    <w:p w:rsidR="00E4774E" w:rsidRDefault="00E4774E" w:rsidP="00E4774E">
      <w:pPr>
        <w:pStyle w:val="ListParagraph"/>
        <w:numPr>
          <w:ilvl w:val="0"/>
          <w:numId w:val="52"/>
        </w:numPr>
        <w:spacing w:after="200" w:line="276" w:lineRule="auto"/>
      </w:pPr>
      <w:r w:rsidRPr="003F71EB">
        <w:rPr>
          <w:b/>
        </w:rPr>
        <w:t>Thiết kế</w:t>
      </w:r>
      <w:r>
        <w:t>: Chu</w:t>
      </w:r>
      <w:r w:rsidRPr="003F71EB">
        <w:t>ẩ</w:t>
      </w:r>
      <w:r>
        <w:t>n đ</w:t>
      </w:r>
      <w:r w:rsidRPr="003F71EB">
        <w:t>ầ</w:t>
      </w:r>
      <w:r>
        <w:t>u ra; H</w:t>
      </w:r>
      <w:r w:rsidRPr="003F71EB">
        <w:t>ệ</w:t>
      </w:r>
      <w:r>
        <w:t xml:space="preserve"> th</w:t>
      </w:r>
      <w:r w:rsidRPr="003F71EB">
        <w:t>ống</w:t>
      </w:r>
      <w:r>
        <w:t xml:space="preserve"> n</w:t>
      </w:r>
      <w:r w:rsidRPr="003F71EB">
        <w:t>ăng</w:t>
      </w:r>
      <w:r>
        <w:t xml:space="preserve"> l</w:t>
      </w:r>
      <w:r w:rsidRPr="003F71EB">
        <w:t>ực</w:t>
      </w:r>
      <w:r>
        <w:t xml:space="preserve"> c</w:t>
      </w:r>
      <w:r w:rsidRPr="003F71EB">
        <w:t>ốt</w:t>
      </w:r>
      <w:r>
        <w:t xml:space="preserve"> l</w:t>
      </w:r>
      <w:r w:rsidRPr="003F71EB">
        <w:t>õ</w:t>
      </w:r>
      <w:r>
        <w:t>i (Khung n</w:t>
      </w:r>
      <w:r w:rsidRPr="003F71EB">
        <w:t>ăng</w:t>
      </w:r>
      <w:r>
        <w:t xml:space="preserve"> l</w:t>
      </w:r>
      <w:r w:rsidRPr="003F71EB">
        <w:t>ực</w:t>
      </w:r>
      <w:r>
        <w:t>) v</w:t>
      </w:r>
      <w:r w:rsidRPr="003F71EB">
        <w:t>à</w:t>
      </w:r>
      <w:r>
        <w:t xml:space="preserve"> m</w:t>
      </w:r>
      <w:r w:rsidRPr="003F71EB">
        <w:t>ô</w:t>
      </w:r>
      <w:r>
        <w:t xml:space="preserve"> h</w:t>
      </w:r>
      <w:r w:rsidRPr="003F71EB">
        <w:t>ình</w:t>
      </w:r>
      <w:r>
        <w:t xml:space="preserve"> </w:t>
      </w:r>
      <w:r w:rsidRPr="003F71EB">
        <w:t>đà</w:t>
      </w:r>
      <w:r>
        <w:t>o t</w:t>
      </w:r>
      <w:r w:rsidRPr="003F71EB">
        <w:t>ạo</w:t>
      </w:r>
      <w:r>
        <w:t>; H</w:t>
      </w:r>
      <w:r w:rsidRPr="003F71EB">
        <w:t>ệ</w:t>
      </w:r>
      <w:r>
        <w:t xml:space="preserve"> th</w:t>
      </w:r>
      <w:r w:rsidRPr="003F71EB">
        <w:t>ống</w:t>
      </w:r>
      <w:r>
        <w:t xml:space="preserve"> ch</w:t>
      </w:r>
      <w:r w:rsidRPr="003F71EB">
        <w:t>uẩ</w:t>
      </w:r>
      <w:r>
        <w:t>n ki</w:t>
      </w:r>
      <w:r w:rsidRPr="003F71EB">
        <w:t>ến</w:t>
      </w:r>
      <w:r>
        <w:t xml:space="preserve"> th</w:t>
      </w:r>
      <w:r w:rsidRPr="003F71EB">
        <w:t>ức</w:t>
      </w:r>
      <w:r>
        <w:t>, k</w:t>
      </w:r>
      <w:r w:rsidRPr="003F71EB">
        <w:t>ỹ</w:t>
      </w:r>
      <w:r>
        <w:t xml:space="preserve"> n</w:t>
      </w:r>
      <w:r w:rsidRPr="003F71EB">
        <w:t>ăng</w:t>
      </w:r>
      <w:r>
        <w:t xml:space="preserve"> chuy</w:t>
      </w:r>
      <w:r w:rsidRPr="003F71EB">
        <w:t>ê</w:t>
      </w:r>
      <w:r>
        <w:t>n m</w:t>
      </w:r>
      <w:r w:rsidRPr="003F71EB">
        <w:t>ô</w:t>
      </w:r>
      <w:r>
        <w:t>n; khung ch</w:t>
      </w:r>
      <w:r w:rsidRPr="003F71EB">
        <w:t>ương</w:t>
      </w:r>
      <w:r>
        <w:t xml:space="preserve"> tr</w:t>
      </w:r>
      <w:r w:rsidRPr="003F71EB">
        <w:t>ìn</w:t>
      </w:r>
      <w:r>
        <w:t>h c</w:t>
      </w:r>
      <w:r w:rsidRPr="003F71EB">
        <w:t>ốt</w:t>
      </w:r>
      <w:r>
        <w:t xml:space="preserve"> l</w:t>
      </w:r>
      <w:r w:rsidRPr="003F71EB">
        <w:t>õi</w:t>
      </w:r>
      <w:r>
        <w:t>; c</w:t>
      </w:r>
      <w:r w:rsidRPr="003F71EB">
        <w:t>á</w:t>
      </w:r>
      <w:r>
        <w:t xml:space="preserve">c </w:t>
      </w:r>
      <w:r w:rsidRPr="003F71EB">
        <w:t>đ</w:t>
      </w:r>
      <w:r>
        <w:t>i</w:t>
      </w:r>
      <w:r w:rsidRPr="003F71EB">
        <w:t>ề</w:t>
      </w:r>
      <w:r>
        <w:t>u ki</w:t>
      </w:r>
      <w:r w:rsidRPr="003F71EB">
        <w:t>ện</w:t>
      </w:r>
      <w:r>
        <w:t xml:space="preserve"> b</w:t>
      </w:r>
      <w:r w:rsidRPr="003F71EB">
        <w:t>ảo</w:t>
      </w:r>
      <w:r>
        <w:t xml:space="preserve"> </w:t>
      </w:r>
      <w:r w:rsidRPr="003F71EB">
        <w:t>đảm</w:t>
      </w:r>
      <w:r>
        <w:t xml:space="preserve"> ch</w:t>
      </w:r>
      <w:r w:rsidRPr="003F71EB">
        <w:t>ất</w:t>
      </w:r>
      <w:r>
        <w:t xml:space="preserve"> l</w:t>
      </w:r>
      <w:r w:rsidRPr="003F71EB">
        <w:t>ượng</w:t>
      </w:r>
      <w:r>
        <w:t xml:space="preserve"> </w:t>
      </w:r>
      <w:r w:rsidRPr="003F71EB">
        <w:t>đà</w:t>
      </w:r>
      <w:r>
        <w:t>o t</w:t>
      </w:r>
      <w:r w:rsidRPr="003F71EB">
        <w:t>ạo</w:t>
      </w:r>
      <w:r>
        <w:t>...</w:t>
      </w:r>
    </w:p>
    <w:p w:rsidR="00E4774E" w:rsidRDefault="00E4774E" w:rsidP="00E4774E">
      <w:pPr>
        <w:pStyle w:val="ListParagraph"/>
        <w:numPr>
          <w:ilvl w:val="0"/>
          <w:numId w:val="52"/>
        </w:numPr>
        <w:spacing w:after="200" w:line="276" w:lineRule="auto"/>
      </w:pPr>
      <w:r w:rsidRPr="003F71EB">
        <w:rPr>
          <w:b/>
        </w:rPr>
        <w:lastRenderedPageBreak/>
        <w:t>Phát triển</w:t>
      </w:r>
      <w:r>
        <w:t>: Ph</w:t>
      </w:r>
      <w:r w:rsidRPr="003F71EB">
        <w:t>át</w:t>
      </w:r>
      <w:r>
        <w:t xml:space="preserve"> tri</w:t>
      </w:r>
      <w:r w:rsidRPr="003F71EB">
        <w:t>ể</w:t>
      </w:r>
      <w:r>
        <w:t>n ch</w:t>
      </w:r>
      <w:r w:rsidRPr="003F71EB">
        <w:t>ương</w:t>
      </w:r>
      <w:r>
        <w:t xml:space="preserve"> tr</w:t>
      </w:r>
      <w:r w:rsidRPr="003F71EB">
        <w:t>ình</w:t>
      </w:r>
      <w:r>
        <w:t xml:space="preserve"> m</w:t>
      </w:r>
      <w:r w:rsidRPr="003F71EB">
        <w:t>ôn</w:t>
      </w:r>
      <w:r>
        <w:t xml:space="preserve"> h</w:t>
      </w:r>
      <w:r w:rsidRPr="003F71EB">
        <w:t>ọc</w:t>
      </w:r>
      <w:r>
        <w:t>, h</w:t>
      </w:r>
      <w:r w:rsidRPr="003F71EB">
        <w:t>ọc</w:t>
      </w:r>
      <w:r>
        <w:t xml:space="preserve"> ph</w:t>
      </w:r>
      <w:r w:rsidRPr="003F71EB">
        <w:t>ần</w:t>
      </w:r>
      <w:r>
        <w:t>... v</w:t>
      </w:r>
      <w:r w:rsidRPr="003F71EB">
        <w:t>à</w:t>
      </w:r>
      <w:r>
        <w:t xml:space="preserve"> đ</w:t>
      </w:r>
      <w:r w:rsidRPr="003F71EB">
        <w:t>ội</w:t>
      </w:r>
      <w:r>
        <w:t xml:space="preserve"> ng</w:t>
      </w:r>
      <w:r w:rsidRPr="003F71EB">
        <w:t>ũ</w:t>
      </w:r>
      <w:r>
        <w:t xml:space="preserve"> gi</w:t>
      </w:r>
      <w:r w:rsidRPr="003F71EB">
        <w:t>ảng</w:t>
      </w:r>
      <w:r>
        <w:t xml:space="preserve"> hu</w:t>
      </w:r>
      <w:r w:rsidRPr="003F71EB">
        <w:t>ấ</w:t>
      </w:r>
      <w:r>
        <w:t>n/chuy</w:t>
      </w:r>
      <w:r w:rsidRPr="003F71EB">
        <w:t>ê</w:t>
      </w:r>
      <w:r>
        <w:t>n gia, chu</w:t>
      </w:r>
      <w:r w:rsidRPr="003F71EB">
        <w:t>ẩ</w:t>
      </w:r>
      <w:r>
        <w:t>n b</w:t>
      </w:r>
      <w:r w:rsidRPr="003F71EB">
        <w:t>ị</w:t>
      </w:r>
      <w:r>
        <w:t xml:space="preserve"> c</w:t>
      </w:r>
      <w:r w:rsidRPr="003F71EB">
        <w:t>á</w:t>
      </w:r>
      <w:r>
        <w:t xml:space="preserve">c </w:t>
      </w:r>
      <w:r w:rsidRPr="003F71EB">
        <w:t>đ</w:t>
      </w:r>
      <w:r>
        <w:t>i</w:t>
      </w:r>
      <w:r w:rsidRPr="003F71EB">
        <w:t>ề</w:t>
      </w:r>
      <w:r>
        <w:t>u ki</w:t>
      </w:r>
      <w:r w:rsidRPr="003F71EB">
        <w:t>ện</w:t>
      </w:r>
      <w:r>
        <w:t xml:space="preserve"> b</w:t>
      </w:r>
      <w:r w:rsidRPr="003F71EB">
        <w:t>ả</w:t>
      </w:r>
      <w:r>
        <w:t xml:space="preserve">o </w:t>
      </w:r>
      <w:r w:rsidRPr="003F71EB">
        <w:t>đả</w:t>
      </w:r>
      <w:r>
        <w:t>mv</w:t>
      </w:r>
      <w:r w:rsidRPr="003F71EB">
        <w:t>à</w:t>
      </w:r>
      <w:r>
        <w:t xml:space="preserve"> </w:t>
      </w:r>
      <w:r w:rsidRPr="003F71EB">
        <w:t>đán</w:t>
      </w:r>
      <w:r>
        <w:t>h gi</w:t>
      </w:r>
      <w:r w:rsidRPr="003F71EB">
        <w:t>á</w:t>
      </w:r>
      <w:r>
        <w:t>.</w:t>
      </w:r>
    </w:p>
    <w:p w:rsidR="00E4774E" w:rsidRDefault="00E4774E" w:rsidP="00E4774E">
      <w:pPr>
        <w:pStyle w:val="ListParagraph"/>
        <w:numPr>
          <w:ilvl w:val="0"/>
          <w:numId w:val="52"/>
        </w:numPr>
        <w:spacing w:after="200" w:line="276" w:lineRule="auto"/>
      </w:pPr>
      <w:r w:rsidRPr="003F71EB">
        <w:rPr>
          <w:b/>
        </w:rPr>
        <w:t>Thực hiện</w:t>
      </w:r>
      <w:r>
        <w:t>: Tri</w:t>
      </w:r>
      <w:r w:rsidRPr="003F71EB">
        <w:t>ển</w:t>
      </w:r>
      <w:r>
        <w:t xml:space="preserve"> khai t</w:t>
      </w:r>
      <w:r w:rsidRPr="003F71EB">
        <w:t>ổ</w:t>
      </w:r>
      <w:r>
        <w:t xml:space="preserve"> ch</w:t>
      </w:r>
      <w:r w:rsidRPr="003F71EB">
        <w:t>ức</w:t>
      </w:r>
      <w:r>
        <w:t xml:space="preserve"> v</w:t>
      </w:r>
      <w:r w:rsidRPr="003F71EB">
        <w:t>à</w:t>
      </w:r>
      <w:r>
        <w:t xml:space="preserve"> qu</w:t>
      </w:r>
      <w:r w:rsidRPr="003F71EB">
        <w:t>ản</w:t>
      </w:r>
      <w:r>
        <w:t xml:space="preserve"> l</w:t>
      </w:r>
      <w:r w:rsidRPr="003F71EB">
        <w:t>ý</w:t>
      </w:r>
      <w:r>
        <w:t xml:space="preserve"> c</w:t>
      </w:r>
      <w:r w:rsidRPr="003F71EB">
        <w:t>ác</w:t>
      </w:r>
      <w:r>
        <w:t xml:space="preserve"> kh</w:t>
      </w:r>
      <w:r w:rsidRPr="003F71EB">
        <w:t>óa</w:t>
      </w:r>
      <w:r>
        <w:t xml:space="preserve"> </w:t>
      </w:r>
      <w:r w:rsidRPr="003F71EB">
        <w:t>đà</w:t>
      </w:r>
      <w:r>
        <w:t>o t</w:t>
      </w:r>
      <w:r w:rsidRPr="003F71EB">
        <w:t>ạo</w:t>
      </w:r>
      <w:r>
        <w:t xml:space="preserve"> theo ch</w:t>
      </w:r>
      <w:r w:rsidRPr="003F71EB">
        <w:t>ương</w:t>
      </w:r>
      <w:r>
        <w:t xml:space="preserve"> tr</w:t>
      </w:r>
      <w:r w:rsidRPr="003F71EB">
        <w:t>ình</w:t>
      </w:r>
      <w:r>
        <w:t xml:space="preserve"> </w:t>
      </w:r>
      <w:r w:rsidRPr="003F71EB">
        <w:t>đà</w:t>
      </w:r>
      <w:r>
        <w:t>o t</w:t>
      </w:r>
      <w:r w:rsidRPr="003F71EB">
        <w:t>ạo</w:t>
      </w:r>
      <w:r>
        <w:t xml:space="preserve"> </w:t>
      </w:r>
      <w:r w:rsidRPr="003F71EB">
        <w:t>đã</w:t>
      </w:r>
      <w:r>
        <w:t xml:space="preserve"> đư</w:t>
      </w:r>
      <w:r w:rsidRPr="003F71EB">
        <w:t>ợc</w:t>
      </w:r>
      <w:r>
        <w:t xml:space="preserve"> ph</w:t>
      </w:r>
      <w:r w:rsidRPr="003F71EB">
        <w:t>ê</w:t>
      </w:r>
      <w:r>
        <w:t xml:space="preserve"> duy</w:t>
      </w:r>
      <w:r w:rsidRPr="003F71EB">
        <w:t>ệt</w:t>
      </w:r>
      <w:r>
        <w:t>.Qu</w:t>
      </w:r>
      <w:r w:rsidRPr="003F71EB">
        <w:t>ản</w:t>
      </w:r>
      <w:r>
        <w:t xml:space="preserve"> l</w:t>
      </w:r>
      <w:r w:rsidRPr="003F71EB">
        <w:t>ý</w:t>
      </w:r>
      <w:r>
        <w:t xml:space="preserve"> ch</w:t>
      </w:r>
      <w:r w:rsidRPr="003F71EB">
        <w:t>ấ</w:t>
      </w:r>
      <w:r>
        <w:t>t l</w:t>
      </w:r>
      <w:r w:rsidRPr="003F71EB">
        <w:t>ượng</w:t>
      </w:r>
      <w:r>
        <w:t xml:space="preserve"> qu</w:t>
      </w:r>
      <w:r w:rsidRPr="003F71EB">
        <w:t>á</w:t>
      </w:r>
      <w:r>
        <w:t xml:space="preserve"> tr</w:t>
      </w:r>
      <w:r w:rsidRPr="003F71EB">
        <w:t>ình</w:t>
      </w:r>
      <w:r>
        <w:t xml:space="preserve"> </w:t>
      </w:r>
      <w:r w:rsidRPr="003F71EB">
        <w:t>đà</w:t>
      </w:r>
      <w:r>
        <w:t>o tạo.</w:t>
      </w:r>
    </w:p>
    <w:p w:rsidR="00E4774E" w:rsidRDefault="00E4774E" w:rsidP="00E4774E">
      <w:pPr>
        <w:pStyle w:val="ListParagraph"/>
        <w:numPr>
          <w:ilvl w:val="0"/>
          <w:numId w:val="52"/>
        </w:numPr>
        <w:spacing w:after="200" w:line="276" w:lineRule="auto"/>
      </w:pPr>
      <w:r w:rsidRPr="003F71EB">
        <w:rPr>
          <w:b/>
        </w:rPr>
        <w:t>Đánh giá</w:t>
      </w:r>
      <w:r>
        <w:t>: L</w:t>
      </w:r>
      <w:r w:rsidRPr="003F71EB">
        <w:t>ấ</w:t>
      </w:r>
      <w:r>
        <w:t xml:space="preserve">y </w:t>
      </w:r>
      <w:r w:rsidRPr="003F71EB">
        <w:t>ý</w:t>
      </w:r>
      <w:r>
        <w:t xml:space="preserve"> ki</w:t>
      </w:r>
      <w:r w:rsidRPr="003F71EB">
        <w:t>ến</w:t>
      </w:r>
      <w:r>
        <w:t xml:space="preserve"> gi</w:t>
      </w:r>
      <w:r w:rsidRPr="003F71EB">
        <w:t>ảng</w:t>
      </w:r>
      <w:r>
        <w:t xml:space="preserve"> vi</w:t>
      </w:r>
      <w:r w:rsidRPr="003F71EB">
        <w:t>ê</w:t>
      </w:r>
      <w:r>
        <w:t>n, sinh vi</w:t>
      </w:r>
      <w:r w:rsidRPr="003F71EB">
        <w:t>ên</w:t>
      </w:r>
      <w:r>
        <w:t xml:space="preserve"> t</w:t>
      </w:r>
      <w:r w:rsidRPr="003F71EB">
        <w:t>ốt</w:t>
      </w:r>
      <w:r>
        <w:t xml:space="preserve"> nghi</w:t>
      </w:r>
      <w:r w:rsidRPr="003F71EB">
        <w:t>ệp</w:t>
      </w:r>
      <w:r>
        <w:t xml:space="preserve"> v</w:t>
      </w:r>
      <w:r w:rsidRPr="003F71EB">
        <w:t>à</w:t>
      </w:r>
      <w:r>
        <w:t xml:space="preserve"> ngư</w:t>
      </w:r>
      <w:r w:rsidRPr="003F71EB">
        <w:t>ời</w:t>
      </w:r>
      <w:r>
        <w:t xml:space="preserve"> s</w:t>
      </w:r>
      <w:r w:rsidRPr="003F71EB">
        <w:t>ử</w:t>
      </w:r>
      <w:r>
        <w:t xml:space="preserve"> d</w:t>
      </w:r>
      <w:r w:rsidRPr="003F71EB">
        <w:t>ụng</w:t>
      </w:r>
      <w:r>
        <w:t xml:space="preserve"> lao đ</w:t>
      </w:r>
      <w:r w:rsidRPr="003F71EB">
        <w:t>ộng</w:t>
      </w:r>
      <w:r>
        <w:t xml:space="preserve">/ </w:t>
      </w:r>
      <w:r w:rsidRPr="003F71EB">
        <w:t>đánh</w:t>
      </w:r>
      <w:r>
        <w:t xml:space="preserve"> gi</w:t>
      </w:r>
      <w:r w:rsidRPr="003F71EB">
        <w:t>á</w:t>
      </w:r>
      <w:r>
        <w:t xml:space="preserve"> ch</w:t>
      </w:r>
      <w:r w:rsidRPr="003F71EB">
        <w:t>ương</w:t>
      </w:r>
      <w:r>
        <w:t xml:space="preserve"> tr</w:t>
      </w:r>
      <w:r w:rsidRPr="003F71EB">
        <w:t>ình</w:t>
      </w:r>
      <w:r>
        <w:t xml:space="preserve"> v</w:t>
      </w:r>
      <w:r w:rsidRPr="003F71EB">
        <w:t>à</w:t>
      </w:r>
      <w:r>
        <w:t xml:space="preserve"> k</w:t>
      </w:r>
      <w:r w:rsidRPr="003F71EB">
        <w:t>ết</w:t>
      </w:r>
      <w:r>
        <w:t xml:space="preserve"> qu</w:t>
      </w:r>
      <w:r w:rsidRPr="003F71EB">
        <w:t>ả</w:t>
      </w:r>
      <w:r>
        <w:t>, hi</w:t>
      </w:r>
      <w:r w:rsidRPr="003F71EB">
        <w:t>ệu</w:t>
      </w:r>
      <w:r>
        <w:t xml:space="preserve"> qu</w:t>
      </w:r>
      <w:r w:rsidRPr="003F71EB">
        <w:t>ả</w:t>
      </w:r>
      <w:r>
        <w:t xml:space="preserve"> </w:t>
      </w:r>
      <w:r w:rsidRPr="003F71EB">
        <w:t>đà</w:t>
      </w:r>
      <w:r>
        <w:t>o t</w:t>
      </w:r>
      <w:r w:rsidRPr="003F71EB">
        <w:t>ạo</w:t>
      </w:r>
      <w:r>
        <w:t>; đ</w:t>
      </w:r>
      <w:r w:rsidRPr="003F71EB">
        <w:t>ề</w:t>
      </w:r>
      <w:r>
        <w:t xml:space="preserve"> xu</w:t>
      </w:r>
      <w:r w:rsidRPr="003F71EB">
        <w:t>ất</w:t>
      </w:r>
      <w:r>
        <w:t xml:space="preserve"> c</w:t>
      </w:r>
      <w:r w:rsidRPr="003F71EB">
        <w:t>á</w:t>
      </w:r>
      <w:r>
        <w:t>c ki</w:t>
      </w:r>
      <w:r w:rsidRPr="003F71EB">
        <w:t>ến</w:t>
      </w:r>
      <w:r>
        <w:t xml:space="preserve"> ngh</w:t>
      </w:r>
      <w:r w:rsidRPr="003F71EB">
        <w:t>ị</w:t>
      </w:r>
      <w:r>
        <w:t xml:space="preserve"> ho</w:t>
      </w:r>
      <w:r w:rsidRPr="003F71EB">
        <w:t>àn</w:t>
      </w:r>
      <w:r>
        <w:t xml:space="preserve"> thi</w:t>
      </w:r>
      <w:r w:rsidRPr="003F71EB">
        <w:t>ện</w:t>
      </w:r>
      <w:r>
        <w:t xml:space="preserve"> m</w:t>
      </w:r>
      <w:r w:rsidRPr="003F71EB">
        <w:t>ô</w:t>
      </w:r>
      <w:r>
        <w:t xml:space="preserve"> h</w:t>
      </w:r>
      <w:r w:rsidRPr="003F71EB">
        <w:t>ình</w:t>
      </w:r>
      <w:r>
        <w:t xml:space="preserve"> v</w:t>
      </w:r>
      <w:r w:rsidRPr="003F71EB">
        <w:t>à</w:t>
      </w:r>
      <w:r>
        <w:t xml:space="preserve"> khung ch</w:t>
      </w:r>
      <w:r w:rsidRPr="003F71EB">
        <w:t>ương</w:t>
      </w:r>
      <w:r>
        <w:t xml:space="preserve"> tr</w:t>
      </w:r>
      <w:r w:rsidRPr="003F71EB">
        <w:t>ình</w:t>
      </w:r>
      <w:r>
        <w:t xml:space="preserve"> </w:t>
      </w:r>
      <w:r w:rsidRPr="003F71EB">
        <w:t>đà</w:t>
      </w:r>
      <w:r>
        <w:t>o t</w:t>
      </w:r>
      <w:r w:rsidRPr="003F71EB">
        <w:t>ạo</w:t>
      </w:r>
      <w:r>
        <w:t xml:space="preserve">.  </w:t>
      </w:r>
    </w:p>
    <w:p w:rsidR="00E4774E" w:rsidRPr="00685987" w:rsidRDefault="00E4774E" w:rsidP="00E4774E">
      <w:pPr>
        <w:rPr>
          <w:b/>
        </w:rPr>
      </w:pPr>
      <w:r w:rsidRPr="00685987">
        <w:rPr>
          <w:b/>
        </w:rPr>
        <w:t>3.7.2. Mục tiêu đào tạo thạc sĩ giáo dục và phát triển (Master of  Education and Development)</w:t>
      </w:r>
    </w:p>
    <w:p w:rsidR="00E4774E" w:rsidRPr="00685987" w:rsidRDefault="00E4774E" w:rsidP="00E4774E">
      <w:pPr>
        <w:rPr>
          <w:i/>
        </w:rPr>
      </w:pPr>
      <w:r w:rsidRPr="00685987">
        <w:rPr>
          <w:i/>
        </w:rPr>
        <w:t>a) Các căn cứ pháp lý</w:t>
      </w:r>
    </w:p>
    <w:p w:rsidR="00E4774E" w:rsidRDefault="00E4774E" w:rsidP="00E4774E">
      <w:r>
        <w:t>Theo Lu</w:t>
      </w:r>
      <w:r w:rsidRPr="00CB09BA">
        <w:t>ật</w:t>
      </w:r>
      <w:r>
        <w:t xml:space="preserve"> Gi</w:t>
      </w:r>
      <w:r w:rsidRPr="00CB09BA">
        <w:t>á</w:t>
      </w:r>
      <w:r>
        <w:t>o d</w:t>
      </w:r>
      <w:r w:rsidRPr="00CB09BA">
        <w:t>ục</w:t>
      </w:r>
      <w:r>
        <w:t xml:space="preserve"> (2009 s</w:t>
      </w:r>
      <w:r w:rsidRPr="00CB09BA">
        <w:t>ửa</w:t>
      </w:r>
      <w:r>
        <w:t xml:space="preserve"> đ</w:t>
      </w:r>
      <w:r w:rsidRPr="00CB09BA">
        <w:t>ổi</w:t>
      </w:r>
      <w:r>
        <w:t>) “</w:t>
      </w:r>
      <w:r w:rsidRPr="00CB09BA">
        <w:t>Đào</w:t>
      </w:r>
      <w:r>
        <w:t xml:space="preserve"> t</w:t>
      </w:r>
      <w:r w:rsidRPr="00CB09BA">
        <w:t>ạo</w:t>
      </w:r>
      <w:r>
        <w:t xml:space="preserve"> tr</w:t>
      </w:r>
      <w:r w:rsidRPr="00CB09BA">
        <w:t>ình</w:t>
      </w:r>
      <w:r>
        <w:t xml:space="preserve"> đ</w:t>
      </w:r>
      <w:r w:rsidRPr="00CB09BA">
        <w:t>ộ</w:t>
      </w:r>
      <w:r>
        <w:t xml:space="preserve"> Th</w:t>
      </w:r>
      <w:r w:rsidRPr="00CB09BA">
        <w:t>ạc</w:t>
      </w:r>
      <w:r>
        <w:t xml:space="preserve"> s</w:t>
      </w:r>
      <w:r w:rsidRPr="00CB09BA">
        <w:t>ĩ</w:t>
      </w:r>
      <w:r>
        <w:t xml:space="preserve"> gi</w:t>
      </w:r>
      <w:r w:rsidRPr="00CB09BA">
        <w:t>úp</w:t>
      </w:r>
      <w:r>
        <w:t xml:space="preserve"> h</w:t>
      </w:r>
      <w:r w:rsidRPr="00CB09BA">
        <w:t>ọc</w:t>
      </w:r>
      <w:r>
        <w:t xml:space="preserve"> vi</w:t>
      </w:r>
      <w:r w:rsidRPr="00CB09BA">
        <w:t>ên</w:t>
      </w:r>
      <w:r>
        <w:t xml:space="preserve"> n</w:t>
      </w:r>
      <w:r w:rsidRPr="00CB09BA">
        <w:t>ắm</w:t>
      </w:r>
      <w:r>
        <w:t xml:space="preserve"> v</w:t>
      </w:r>
      <w:r w:rsidRPr="00CB09BA">
        <w:t>ững</w:t>
      </w:r>
      <w:r>
        <w:t xml:space="preserve"> l</w:t>
      </w:r>
      <w:r w:rsidRPr="00CB09BA">
        <w:t>ý</w:t>
      </w:r>
      <w:r>
        <w:t xml:space="preserve"> thuy</w:t>
      </w:r>
      <w:r w:rsidRPr="00CB09BA">
        <w:t>ết</w:t>
      </w:r>
      <w:r>
        <w:t>, c</w:t>
      </w:r>
      <w:r w:rsidRPr="00CB09BA">
        <w:t>ó</w:t>
      </w:r>
      <w:r>
        <w:t xml:space="preserve"> tr</w:t>
      </w:r>
      <w:r w:rsidRPr="00CB09BA">
        <w:t>ình</w:t>
      </w:r>
      <w:r>
        <w:t xml:space="preserve"> đ</w:t>
      </w:r>
      <w:r w:rsidRPr="00CB09BA">
        <w:t>ộ</w:t>
      </w:r>
      <w:r>
        <w:t xml:space="preserve"> cao v</w:t>
      </w:r>
      <w:r w:rsidRPr="00CB09BA">
        <w:t>ề</w:t>
      </w:r>
      <w:r>
        <w:t xml:space="preserve"> th</w:t>
      </w:r>
      <w:r w:rsidRPr="00CB09BA">
        <w:t>ực</w:t>
      </w:r>
      <w:r>
        <w:t xml:space="preserve"> h</w:t>
      </w:r>
      <w:r w:rsidRPr="00CB09BA">
        <w:t>àn</w:t>
      </w:r>
      <w:r>
        <w:t>h, c</w:t>
      </w:r>
      <w:r w:rsidRPr="00CB09BA">
        <w:t>ó</w:t>
      </w:r>
      <w:r>
        <w:t xml:space="preserve"> kh</w:t>
      </w:r>
      <w:r w:rsidRPr="00CB09BA">
        <w:t>ả</w:t>
      </w:r>
      <w:r>
        <w:t xml:space="preserve"> n</w:t>
      </w:r>
      <w:r w:rsidRPr="00CB09BA">
        <w:t>ăng</w:t>
      </w:r>
      <w:r>
        <w:t xml:space="preserve"> l</w:t>
      </w:r>
      <w:r w:rsidRPr="00CB09BA">
        <w:t>à</w:t>
      </w:r>
      <w:r>
        <w:t>m vi</w:t>
      </w:r>
      <w:r w:rsidRPr="00CB09BA">
        <w:t>ệc</w:t>
      </w:r>
      <w:r>
        <w:t xml:space="preserve"> đ</w:t>
      </w:r>
      <w:r w:rsidRPr="00CB09BA">
        <w:t>ộ</w:t>
      </w:r>
      <w:r>
        <w:t>c l</w:t>
      </w:r>
      <w:r w:rsidRPr="00CB09BA">
        <w:t>ập</w:t>
      </w:r>
      <w:r>
        <w:t>, s</w:t>
      </w:r>
      <w:r w:rsidRPr="00CB09BA">
        <w:t>áng</w:t>
      </w:r>
      <w:r>
        <w:t xml:space="preserve"> t</w:t>
      </w:r>
      <w:r w:rsidRPr="00CB09BA">
        <w:t>ạo</w:t>
      </w:r>
      <w:r>
        <w:t xml:space="preserve"> v</w:t>
      </w:r>
      <w:r w:rsidRPr="00CB09BA">
        <w:t>à</w:t>
      </w:r>
      <w:r>
        <w:t xml:space="preserve"> c</w:t>
      </w:r>
      <w:r w:rsidRPr="00CB09BA">
        <w:t>ó</w:t>
      </w:r>
      <w:r>
        <w:t xml:space="preserve"> n</w:t>
      </w:r>
      <w:r w:rsidRPr="00CB09BA">
        <w:t>ăng</w:t>
      </w:r>
      <w:r>
        <w:t xml:space="preserve"> l</w:t>
      </w:r>
      <w:r w:rsidRPr="00CB09BA">
        <w:t>ự</w:t>
      </w:r>
      <w:r>
        <w:t>c ph</w:t>
      </w:r>
      <w:r w:rsidRPr="00CB09BA">
        <w:t>á</w:t>
      </w:r>
      <w:r>
        <w:t>t hi</w:t>
      </w:r>
      <w:r w:rsidRPr="00CB09BA">
        <w:t>ện</w:t>
      </w:r>
      <w:r>
        <w:t>, gi</w:t>
      </w:r>
      <w:r w:rsidRPr="00CB09BA">
        <w:t>ải</w:t>
      </w:r>
      <w:r>
        <w:t xml:space="preserve"> quy</w:t>
      </w:r>
      <w:r w:rsidRPr="00CB09BA">
        <w:t>ết</w:t>
      </w:r>
      <w:r>
        <w:t xml:space="preserve"> nh</w:t>
      </w:r>
      <w:r w:rsidRPr="00CB09BA">
        <w:t>ững</w:t>
      </w:r>
      <w:r>
        <w:t xml:space="preserve"> v</w:t>
      </w:r>
      <w:r w:rsidRPr="00CB09BA">
        <w:t>ấ</w:t>
      </w:r>
      <w:r>
        <w:t>n đ</w:t>
      </w:r>
      <w:r w:rsidRPr="00CB09BA">
        <w:t>ề</w:t>
      </w:r>
      <w:r>
        <w:t xml:space="preserve"> thu</w:t>
      </w:r>
      <w:r w:rsidRPr="00CB09BA">
        <w:t>ộc</w:t>
      </w:r>
      <w:r>
        <w:t xml:space="preserve"> chuy</w:t>
      </w:r>
      <w:r w:rsidRPr="00CB09BA">
        <w:t>ê</w:t>
      </w:r>
      <w:r>
        <w:t>n ng</w:t>
      </w:r>
      <w:r w:rsidRPr="00CB09BA">
        <w:t>àn</w:t>
      </w:r>
      <w:r>
        <w:t xml:space="preserve">h </w:t>
      </w:r>
      <w:r w:rsidRPr="00CB09BA">
        <w:t>được</w:t>
      </w:r>
      <w:r>
        <w:t xml:space="preserve"> </w:t>
      </w:r>
      <w:r w:rsidRPr="00CB09BA">
        <w:t>đà</w:t>
      </w:r>
      <w:r>
        <w:t>o t</w:t>
      </w:r>
      <w:r w:rsidRPr="00CB09BA">
        <w:t>ạo</w:t>
      </w:r>
      <w:r>
        <w:t>”.</w:t>
      </w:r>
    </w:p>
    <w:p w:rsidR="00E4774E" w:rsidRDefault="00E4774E" w:rsidP="00E4774E">
      <w:r>
        <w:t>“Ch</w:t>
      </w:r>
      <w:r w:rsidRPr="00CB09BA">
        <w:t>ương</w:t>
      </w:r>
      <w:r>
        <w:t xml:space="preserve"> tr</w:t>
      </w:r>
      <w:r w:rsidRPr="00CB09BA">
        <w:t>ình</w:t>
      </w:r>
      <w:r>
        <w:t xml:space="preserve"> </w:t>
      </w:r>
      <w:r w:rsidRPr="00CB09BA">
        <w:t>đà</w:t>
      </w:r>
      <w:r>
        <w:t>o t</w:t>
      </w:r>
      <w:r w:rsidRPr="00CB09BA">
        <w:t>ạo</w:t>
      </w:r>
      <w:r>
        <w:t xml:space="preserve"> Th</w:t>
      </w:r>
      <w:r w:rsidRPr="00CB09BA">
        <w:t>ạc</w:t>
      </w:r>
      <w:r>
        <w:t xml:space="preserve"> s</w:t>
      </w:r>
      <w:r w:rsidRPr="00CB09BA">
        <w:t>ĩ</w:t>
      </w:r>
      <w:r>
        <w:t xml:space="preserve"> ph</w:t>
      </w:r>
      <w:r w:rsidRPr="00CB09BA">
        <w:t>ải</w:t>
      </w:r>
      <w:r>
        <w:t xml:space="preserve"> </w:t>
      </w:r>
      <w:r w:rsidRPr="00CB09BA">
        <w:t>đả</w:t>
      </w:r>
      <w:r>
        <w:t>m b</w:t>
      </w:r>
      <w:r w:rsidRPr="00CB09BA">
        <w:t>ả</w:t>
      </w:r>
      <w:r>
        <w:t>o cho h</w:t>
      </w:r>
      <w:r w:rsidRPr="00CB09BA">
        <w:t>ọc</w:t>
      </w:r>
      <w:r>
        <w:t xml:space="preserve"> vi</w:t>
      </w:r>
      <w:r w:rsidRPr="00CB09BA">
        <w:t>ên</w:t>
      </w:r>
      <w:r>
        <w:t xml:space="preserve"> cao h</w:t>
      </w:r>
      <w:r w:rsidRPr="00CB09BA">
        <w:t>ọc</w:t>
      </w:r>
      <w:r>
        <w:t xml:space="preserve"> đư</w:t>
      </w:r>
      <w:r w:rsidRPr="00CB09BA">
        <w:t>ợc</w:t>
      </w:r>
      <w:r>
        <w:t xml:space="preserve"> b</w:t>
      </w:r>
      <w:r w:rsidRPr="00CB09BA">
        <w:t>ổ</w:t>
      </w:r>
      <w:r>
        <w:t xml:space="preserve"> sung v</w:t>
      </w:r>
      <w:r w:rsidRPr="00CB09BA">
        <w:t>à</w:t>
      </w:r>
      <w:r>
        <w:t xml:space="preserve"> n</w:t>
      </w:r>
      <w:r w:rsidRPr="00CB09BA">
        <w:t>â</w:t>
      </w:r>
      <w:r>
        <w:t>ng cao nh</w:t>
      </w:r>
      <w:r w:rsidRPr="00CB09BA">
        <w:t>ững</w:t>
      </w:r>
      <w:r>
        <w:t xml:space="preserve"> ki</w:t>
      </w:r>
      <w:r w:rsidRPr="00CB09BA">
        <w:t>ến</w:t>
      </w:r>
      <w:r>
        <w:t xml:space="preserve"> th</w:t>
      </w:r>
      <w:r w:rsidRPr="00CB09BA">
        <w:t>ức</w:t>
      </w:r>
      <w:r>
        <w:t xml:space="preserve"> </w:t>
      </w:r>
      <w:r w:rsidRPr="00CB09BA">
        <w:t>đã</w:t>
      </w:r>
      <w:r>
        <w:t xml:space="preserve"> h</w:t>
      </w:r>
      <w:r w:rsidRPr="00CB09BA">
        <w:t>ọc</w:t>
      </w:r>
      <w:r>
        <w:t xml:space="preserve"> </w:t>
      </w:r>
      <w:r w:rsidRPr="00CB09BA">
        <w:t>ở</w:t>
      </w:r>
      <w:r>
        <w:t xml:space="preserve"> b</w:t>
      </w:r>
      <w:r w:rsidRPr="00CB09BA">
        <w:t>ậc</w:t>
      </w:r>
      <w:r>
        <w:t xml:space="preserve"> </w:t>
      </w:r>
      <w:r w:rsidRPr="00CB09BA">
        <w:t>đại</w:t>
      </w:r>
      <w:r>
        <w:t xml:space="preserve"> h</w:t>
      </w:r>
      <w:r w:rsidRPr="00CB09BA">
        <w:t>ọc</w:t>
      </w:r>
      <w:r>
        <w:t>; hi</w:t>
      </w:r>
      <w:r w:rsidRPr="00CB09BA">
        <w:t>ện</w:t>
      </w:r>
      <w:r>
        <w:t xml:space="preserve"> </w:t>
      </w:r>
      <w:r w:rsidRPr="00CB09BA">
        <w:t>đại</w:t>
      </w:r>
      <w:r>
        <w:t xml:space="preserve"> h</w:t>
      </w:r>
      <w:r w:rsidRPr="00CB09BA">
        <w:t>óa</w:t>
      </w:r>
      <w:r>
        <w:t xml:space="preserve"> nh</w:t>
      </w:r>
      <w:r w:rsidRPr="00CB09BA">
        <w:t>ững</w:t>
      </w:r>
      <w:r>
        <w:t xml:space="preserve"> ki</w:t>
      </w:r>
      <w:r w:rsidRPr="00CB09BA">
        <w:t>ế</w:t>
      </w:r>
      <w:r>
        <w:t>n th</w:t>
      </w:r>
      <w:r w:rsidRPr="00CB09BA">
        <w:t>ức</w:t>
      </w:r>
      <w:r>
        <w:t xml:space="preserve"> chuy</w:t>
      </w:r>
      <w:r w:rsidRPr="00CB09BA">
        <w:t>ê</w:t>
      </w:r>
      <w:r>
        <w:t>n ng</w:t>
      </w:r>
      <w:r w:rsidRPr="00CB09BA">
        <w:t>àn</w:t>
      </w:r>
      <w:r>
        <w:t>h; t</w:t>
      </w:r>
      <w:r w:rsidRPr="00CB09BA">
        <w:t>ăng</w:t>
      </w:r>
      <w:r>
        <w:t xml:space="preserve"> cư</w:t>
      </w:r>
      <w:r w:rsidRPr="00CB09BA">
        <w:t>ờng</w:t>
      </w:r>
      <w:r>
        <w:t xml:space="preserve"> ki</w:t>
      </w:r>
      <w:r w:rsidRPr="00CB09BA">
        <w:t>ến</w:t>
      </w:r>
      <w:r>
        <w:t xml:space="preserve"> th</w:t>
      </w:r>
      <w:r w:rsidRPr="00CB09BA">
        <w:t>ức</w:t>
      </w:r>
      <w:r>
        <w:t xml:space="preserve"> li</w:t>
      </w:r>
      <w:r w:rsidRPr="00CB09BA">
        <w:t>ê</w:t>
      </w:r>
      <w:r>
        <w:t>n ng</w:t>
      </w:r>
      <w:r w:rsidRPr="00CB09BA">
        <w:t>àn</w:t>
      </w:r>
      <w:r>
        <w:t>h; c</w:t>
      </w:r>
      <w:r w:rsidRPr="00CB09BA">
        <w:t>ó</w:t>
      </w:r>
      <w:r>
        <w:t xml:space="preserve"> đ</w:t>
      </w:r>
      <w:r w:rsidRPr="00CB09BA">
        <w:t>ủ</w:t>
      </w:r>
      <w:r>
        <w:t xml:space="preserve"> n</w:t>
      </w:r>
      <w:r w:rsidRPr="00CB09BA">
        <w:t>ăng</w:t>
      </w:r>
      <w:r>
        <w:t xml:space="preserve"> l</w:t>
      </w:r>
      <w:r w:rsidRPr="00CB09BA">
        <w:t>ực</w:t>
      </w:r>
      <w:r>
        <w:t xml:space="preserve"> th</w:t>
      </w:r>
      <w:r w:rsidRPr="00CB09BA">
        <w:t>ực</w:t>
      </w:r>
      <w:r>
        <w:t xml:space="preserve"> hi</w:t>
      </w:r>
      <w:r w:rsidRPr="00CB09BA">
        <w:t>ện</w:t>
      </w:r>
      <w:r>
        <w:t xml:space="preserve"> c</w:t>
      </w:r>
      <w:r w:rsidRPr="00CB09BA">
        <w:t>ô</w:t>
      </w:r>
      <w:r>
        <w:t>ng t</w:t>
      </w:r>
      <w:r w:rsidRPr="00CB09BA">
        <w:t>á</w:t>
      </w:r>
      <w:r>
        <w:t>c chuy</w:t>
      </w:r>
      <w:r w:rsidRPr="00CB09BA">
        <w:t>ê</w:t>
      </w:r>
      <w:r>
        <w:t>n m</w:t>
      </w:r>
      <w:r w:rsidRPr="00CB09BA">
        <w:t>ô</w:t>
      </w:r>
      <w:r>
        <w:t>n v</w:t>
      </w:r>
      <w:r w:rsidRPr="00CB09BA">
        <w:t>à</w:t>
      </w:r>
      <w:r>
        <w:t xml:space="preserve"> nghi</w:t>
      </w:r>
      <w:r w:rsidRPr="00CB09BA">
        <w:t>ê</w:t>
      </w:r>
      <w:r>
        <w:t>n c</w:t>
      </w:r>
      <w:r w:rsidRPr="00CB09BA">
        <w:t>ứu</w:t>
      </w:r>
      <w:r>
        <w:t xml:space="preserve"> khoa h</w:t>
      </w:r>
      <w:r w:rsidRPr="00CB09BA">
        <w:t>ọc</w:t>
      </w:r>
      <w:r>
        <w:t xml:space="preserve"> v</w:t>
      </w:r>
      <w:r w:rsidRPr="00CB09BA">
        <w:t>ề</w:t>
      </w:r>
      <w:r>
        <w:t xml:space="preserve"> chuy</w:t>
      </w:r>
      <w:r w:rsidRPr="00CB09BA">
        <w:t>ê</w:t>
      </w:r>
      <w:r>
        <w:t>n ng</w:t>
      </w:r>
      <w:r w:rsidRPr="00CB09BA">
        <w:t>ành</w:t>
      </w:r>
      <w:r>
        <w:t xml:space="preserve"> </w:t>
      </w:r>
      <w:r w:rsidRPr="00CB09BA">
        <w:t>được</w:t>
      </w:r>
      <w:r>
        <w:t xml:space="preserve"> </w:t>
      </w:r>
      <w:r w:rsidRPr="00CB09BA">
        <w:t>đà</w:t>
      </w:r>
      <w:r>
        <w:t>o t</w:t>
      </w:r>
      <w:r w:rsidRPr="00CB09BA">
        <w:t>ạo</w:t>
      </w:r>
      <w:r>
        <w:t>”.</w:t>
      </w:r>
    </w:p>
    <w:p w:rsidR="00E4774E" w:rsidRDefault="00E4774E" w:rsidP="00E4774E">
      <w:r>
        <w:t>Theo Quy ch</w:t>
      </w:r>
      <w:r w:rsidRPr="00CB09BA">
        <w:t>ế</w:t>
      </w:r>
      <w:r>
        <w:t xml:space="preserve"> </w:t>
      </w:r>
      <w:r w:rsidRPr="00CB09BA">
        <w:t>đà</w:t>
      </w:r>
      <w:r>
        <w:t>o t</w:t>
      </w:r>
      <w:r w:rsidRPr="00CB09BA">
        <w:t>ạo</w:t>
      </w:r>
      <w:r>
        <w:t xml:space="preserve"> c</w:t>
      </w:r>
      <w:r w:rsidRPr="00CB09BA">
        <w:t>ủa</w:t>
      </w:r>
      <w:r>
        <w:t xml:space="preserve"> </w:t>
      </w:r>
      <w:r w:rsidRPr="00CB09BA">
        <w:t>Đại</w:t>
      </w:r>
      <w:r>
        <w:t xml:space="preserve"> h</w:t>
      </w:r>
      <w:r w:rsidRPr="00CB09BA">
        <w:t>ọ</w:t>
      </w:r>
      <w:r>
        <w:t>c Qu</w:t>
      </w:r>
      <w:r w:rsidRPr="00CB09BA">
        <w:t>ốc</w:t>
      </w:r>
      <w:r>
        <w:t xml:space="preserve"> gia H</w:t>
      </w:r>
      <w:r w:rsidRPr="00CB09BA">
        <w:t>à</w:t>
      </w:r>
      <w:r>
        <w:t xml:space="preserve"> N</w:t>
      </w:r>
      <w:r w:rsidRPr="00CB09BA">
        <w:t>ội</w:t>
      </w:r>
      <w:r>
        <w:t xml:space="preserve">, </w:t>
      </w:r>
      <w:r w:rsidRPr="00CB09BA">
        <w:t>Đà</w:t>
      </w:r>
      <w:r>
        <w:t>o t</w:t>
      </w:r>
      <w:r w:rsidRPr="00CB09BA">
        <w:t>ạo</w:t>
      </w:r>
      <w:r>
        <w:t xml:space="preserve"> “Th</w:t>
      </w:r>
      <w:r w:rsidRPr="00CB09BA">
        <w:t>ạc</w:t>
      </w:r>
      <w:r>
        <w:t xml:space="preserve"> s</w:t>
      </w:r>
      <w:r w:rsidRPr="00CB09BA">
        <w:t>ĩ</w:t>
      </w:r>
      <w:r>
        <w:t xml:space="preserve"> ph</w:t>
      </w:r>
      <w:r w:rsidRPr="00CB09BA">
        <w:t>ả</w:t>
      </w:r>
      <w:r>
        <w:t>i c</w:t>
      </w:r>
      <w:r w:rsidRPr="00CB09BA">
        <w:t>ó</w:t>
      </w:r>
      <w:r>
        <w:t xml:space="preserve"> ki</w:t>
      </w:r>
      <w:r w:rsidRPr="00CB09BA">
        <w:t>ến</w:t>
      </w:r>
      <w:r>
        <w:t xml:space="preserve"> th</w:t>
      </w:r>
      <w:r w:rsidRPr="00CB09BA">
        <w:t>ức</w:t>
      </w:r>
      <w:r>
        <w:t xml:space="preserve"> chuy</w:t>
      </w:r>
      <w:r w:rsidRPr="00CB09BA">
        <w:t>ê</w:t>
      </w:r>
      <w:r>
        <w:t>n m</w:t>
      </w:r>
      <w:r w:rsidRPr="00CB09BA">
        <w:t>ôn</w:t>
      </w:r>
      <w:r>
        <w:t xml:space="preserve"> v</w:t>
      </w:r>
      <w:r w:rsidRPr="00CB09BA">
        <w:t>ũng</w:t>
      </w:r>
      <w:r>
        <w:t xml:space="preserve"> vàng, n</w:t>
      </w:r>
      <w:r w:rsidRPr="00CB09BA">
        <w:t>ăng</w:t>
      </w:r>
      <w:r>
        <w:t xml:space="preserve"> l</w:t>
      </w:r>
      <w:r w:rsidRPr="00CB09BA">
        <w:t>ực</w:t>
      </w:r>
      <w:r>
        <w:t xml:space="preserve"> th</w:t>
      </w:r>
      <w:r w:rsidRPr="00CB09BA">
        <w:t>ực</w:t>
      </w:r>
      <w:r>
        <w:t xml:space="preserve"> h</w:t>
      </w:r>
      <w:r w:rsidRPr="00CB09BA">
        <w:t>àn</w:t>
      </w:r>
      <w:r>
        <w:t>h t</w:t>
      </w:r>
      <w:r w:rsidRPr="00CB09BA">
        <w:t>ốt</w:t>
      </w:r>
      <w:r>
        <w:t>, kh</w:t>
      </w:r>
      <w:r w:rsidRPr="00CB09BA">
        <w:t>ả</w:t>
      </w:r>
      <w:r>
        <w:t xml:space="preserve"> n</w:t>
      </w:r>
      <w:r w:rsidRPr="00CB09BA">
        <w:t>ăng</w:t>
      </w:r>
      <w:r>
        <w:t xml:space="preserve"> th</w:t>
      </w:r>
      <w:r w:rsidRPr="00CB09BA">
        <w:t>ích</w:t>
      </w:r>
      <w:r>
        <w:t xml:space="preserve"> </w:t>
      </w:r>
      <w:r w:rsidRPr="00CB09BA">
        <w:t>ứng</w:t>
      </w:r>
      <w:r>
        <w:t xml:space="preserve"> cao tr</w:t>
      </w:r>
      <w:r w:rsidRPr="00CB09BA">
        <w:t>ước</w:t>
      </w:r>
      <w:r>
        <w:t xml:space="preserve"> s</w:t>
      </w:r>
      <w:r w:rsidRPr="00CB09BA">
        <w:t>ự</w:t>
      </w:r>
      <w:r>
        <w:t xml:space="preserve"> ph</w:t>
      </w:r>
      <w:r w:rsidRPr="00CB09BA">
        <w:t>át</w:t>
      </w:r>
      <w:r>
        <w:t xml:space="preserve"> tr</w:t>
      </w:r>
      <w:r w:rsidRPr="00CB09BA">
        <w:t>iể</w:t>
      </w:r>
      <w:r>
        <w:t>n c</w:t>
      </w:r>
      <w:r w:rsidRPr="00CB09BA">
        <w:t>ủa</w:t>
      </w:r>
      <w:r>
        <w:t xml:space="preserve"> khoa h</w:t>
      </w:r>
      <w:r w:rsidRPr="00CB09BA">
        <w:t>ọc</w:t>
      </w:r>
      <w:r>
        <w:t xml:space="preserve"> – c</w:t>
      </w:r>
      <w:r w:rsidRPr="00CB09BA">
        <w:t>ô</w:t>
      </w:r>
      <w:r>
        <w:t>ng ngh</w:t>
      </w:r>
      <w:r w:rsidRPr="00CB09BA">
        <w:t>ệ</w:t>
      </w:r>
      <w:r>
        <w:t xml:space="preserve"> v</w:t>
      </w:r>
      <w:r w:rsidRPr="00CB09BA">
        <w:t>à</w:t>
      </w:r>
      <w:r>
        <w:t xml:space="preserve"> kinh t</w:t>
      </w:r>
      <w:r w:rsidRPr="00CB09BA">
        <w:t>ế</w:t>
      </w:r>
      <w:r>
        <w:t xml:space="preserve"> – x</w:t>
      </w:r>
      <w:r w:rsidRPr="00CB09BA">
        <w:t>ã</w:t>
      </w:r>
      <w:r>
        <w:t xml:space="preserve"> h</w:t>
      </w:r>
      <w:r w:rsidRPr="00CB09BA">
        <w:t>ội</w:t>
      </w:r>
      <w:r>
        <w:t>; c</w:t>
      </w:r>
      <w:r w:rsidRPr="00CB09BA">
        <w:t>ó</w:t>
      </w:r>
      <w:r>
        <w:t xml:space="preserve"> kh</w:t>
      </w:r>
      <w:r w:rsidRPr="00CB09BA">
        <w:t>ả</w:t>
      </w:r>
      <w:r>
        <w:t xml:space="preserve"> n</w:t>
      </w:r>
      <w:r w:rsidRPr="00CB09BA">
        <w:t>ăng</w:t>
      </w:r>
      <w:r>
        <w:t xml:space="preserve"> ph</w:t>
      </w:r>
      <w:r w:rsidRPr="00CB09BA">
        <w:t>át</w:t>
      </w:r>
      <w:r>
        <w:t xml:space="preserve"> hi</w:t>
      </w:r>
      <w:r w:rsidRPr="00CB09BA">
        <w:t>ện</w:t>
      </w:r>
      <w:r>
        <w:t xml:space="preserve"> v</w:t>
      </w:r>
      <w:r w:rsidRPr="00CB09BA">
        <w:t>à</w:t>
      </w:r>
      <w:r>
        <w:t xml:space="preserve"> gi</w:t>
      </w:r>
      <w:r w:rsidRPr="00CB09BA">
        <w:t>ải</w:t>
      </w:r>
      <w:r>
        <w:t xml:space="preserve"> quy</w:t>
      </w:r>
      <w:r w:rsidRPr="00CB09BA">
        <w:t>ết</w:t>
      </w:r>
      <w:r>
        <w:t xml:space="preserve"> m</w:t>
      </w:r>
      <w:r w:rsidRPr="00CB09BA">
        <w:t>ột</w:t>
      </w:r>
      <w:r>
        <w:t xml:space="preserve"> s</w:t>
      </w:r>
      <w:r w:rsidRPr="00CB09BA">
        <w:t>ố</w:t>
      </w:r>
      <w:r>
        <w:t xml:space="preserve"> v</w:t>
      </w:r>
      <w:r w:rsidRPr="00CB09BA">
        <w:t>ấ</w:t>
      </w:r>
      <w:r>
        <w:t>n đ</w:t>
      </w:r>
      <w:r w:rsidRPr="00CB09BA">
        <w:t>ề</w:t>
      </w:r>
      <w:r>
        <w:t xml:space="preserve"> h</w:t>
      </w:r>
      <w:r w:rsidRPr="00685987">
        <w:t>ọc</w:t>
      </w:r>
      <w:r>
        <w:t xml:space="preserve"> thu</w:t>
      </w:r>
      <w:r w:rsidRPr="00685987">
        <w:t>ật</w:t>
      </w:r>
      <w:r>
        <w:t xml:space="preserve"> v</w:t>
      </w:r>
      <w:r w:rsidRPr="00685987">
        <w:t>à</w:t>
      </w:r>
      <w:r>
        <w:t xml:space="preserve"> th</w:t>
      </w:r>
      <w:r w:rsidRPr="00685987">
        <w:t>ực</w:t>
      </w:r>
      <w:r>
        <w:t xml:space="preserve"> ti</w:t>
      </w:r>
      <w:r w:rsidRPr="00685987">
        <w:t>ễn</w:t>
      </w:r>
      <w:r>
        <w:t xml:space="preserve"> thu</w:t>
      </w:r>
      <w:r w:rsidRPr="00685987">
        <w:t>ộc</w:t>
      </w:r>
      <w:r>
        <w:t xml:space="preserve"> chuy</w:t>
      </w:r>
      <w:r w:rsidRPr="00685987">
        <w:t>ê</w:t>
      </w:r>
      <w:r>
        <w:t>n ng</w:t>
      </w:r>
      <w:r w:rsidRPr="00685987">
        <w:t>ành</w:t>
      </w:r>
      <w:r>
        <w:t xml:space="preserve"> </w:t>
      </w:r>
      <w:r w:rsidRPr="00685987">
        <w:t>đ</w:t>
      </w:r>
      <w:r>
        <w:t>ư</w:t>
      </w:r>
      <w:r w:rsidRPr="00685987">
        <w:t>ợc</w:t>
      </w:r>
      <w:r>
        <w:t xml:space="preserve"> </w:t>
      </w:r>
      <w:r w:rsidRPr="00685987">
        <w:t>đà</w:t>
      </w:r>
      <w:r>
        <w:t>o t</w:t>
      </w:r>
      <w:r w:rsidRPr="00685987">
        <w:t>ạo</w:t>
      </w:r>
      <w:r>
        <w:t>”.</w:t>
      </w:r>
    </w:p>
    <w:p w:rsidR="00E4774E" w:rsidRDefault="00E4774E" w:rsidP="00E4774E">
      <w:pPr>
        <w:spacing w:line="276" w:lineRule="auto"/>
        <w:rPr>
          <w:i/>
        </w:rPr>
      </w:pPr>
      <w:r w:rsidRPr="00685987">
        <w:rPr>
          <w:i/>
        </w:rPr>
        <w:t>b) Mục tiêu đào tạo chung</w:t>
      </w:r>
    </w:p>
    <w:p w:rsidR="00E4774E" w:rsidRDefault="00E4774E" w:rsidP="00E4774E">
      <w:pPr>
        <w:spacing w:line="276" w:lineRule="auto"/>
      </w:pPr>
      <w:r>
        <w:t>Đào tạo đội ngũ chuyên gia giáo dục (hướng ứng dụng – thực hành) có trình độ thạc sĩ về giáo dục và phát triển; có đạo đức công dân và nhà giáo mẫu mực; có phẩm chất chính trị – xã hội tốt; nắm vững lý thuyết chuyên môn và có năng lực thực hành cao về giảng dạy, nghiên cứu KHGD và phát triển cộng đồng; có tiềm lực phát triển và khả năng phát hiện, giải quyết các vấn đề lý luận và thực tiễn thuộc chuyên ngành đảo tạo.</w:t>
      </w:r>
    </w:p>
    <w:p w:rsidR="00DF6572" w:rsidRDefault="00DF6572" w:rsidP="00E4774E">
      <w:pPr>
        <w:spacing w:line="276" w:lineRule="auto"/>
        <w:rPr>
          <w:i/>
        </w:rPr>
      </w:pPr>
      <w:r w:rsidRPr="00DF6572">
        <w:rPr>
          <w:i/>
        </w:rPr>
        <w:t>c) Mục tiêu cụ thể</w:t>
      </w:r>
    </w:p>
    <w:p w:rsidR="00DF6572" w:rsidRDefault="00D97074" w:rsidP="00E4774E">
      <w:pPr>
        <w:spacing w:line="276" w:lineRule="auto"/>
      </w:pPr>
      <w:r>
        <w:t>Sau khi hoàn tất chương trình đào tạo, người học có được</w:t>
      </w:r>
      <w:r w:rsidR="00C803FF">
        <w:t>:</w:t>
      </w:r>
    </w:p>
    <w:p w:rsidR="00C803FF" w:rsidRPr="00C803FF" w:rsidRDefault="00C803FF" w:rsidP="00C803FF">
      <w:pPr>
        <w:spacing w:line="276" w:lineRule="auto"/>
        <w:rPr>
          <w:i/>
        </w:rPr>
      </w:pPr>
      <w:r w:rsidRPr="00C803FF">
        <w:rPr>
          <w:i/>
        </w:rPr>
        <w:t>Kiến thức:</w:t>
      </w:r>
    </w:p>
    <w:p w:rsidR="00C803FF" w:rsidRDefault="00C803FF" w:rsidP="00E4774E">
      <w:pPr>
        <w:spacing w:line="276" w:lineRule="auto"/>
      </w:pPr>
      <w:r>
        <w:t>Hệ thống các kiến thức cơ bản và chuyên sâu về giáo dục và phát triển: Giáo dục học hiện đại, xã hội học giáo dục và phát triển các dự án giáo dục cộng đồng; phương pháp luận và phương pháp thực hành nghiên cứu khoa học giáo dục; quản lý giáo dục và quản lý nhà trường, quản lý lớp học…</w:t>
      </w:r>
    </w:p>
    <w:p w:rsidR="00C803FF" w:rsidRPr="00C803FF" w:rsidRDefault="00C803FF" w:rsidP="00E4774E">
      <w:pPr>
        <w:spacing w:line="276" w:lineRule="auto"/>
        <w:rPr>
          <w:i/>
        </w:rPr>
      </w:pPr>
      <w:r w:rsidRPr="00C803FF">
        <w:rPr>
          <w:i/>
        </w:rPr>
        <w:lastRenderedPageBreak/>
        <w:t>Kỹ năng:</w:t>
      </w:r>
    </w:p>
    <w:p w:rsidR="00C803FF" w:rsidRDefault="00C803FF" w:rsidP="00C803FF">
      <w:pPr>
        <w:pStyle w:val="ListParagraph"/>
        <w:numPr>
          <w:ilvl w:val="0"/>
          <w:numId w:val="54"/>
        </w:numPr>
        <w:spacing w:line="276" w:lineRule="auto"/>
        <w:ind w:left="360"/>
      </w:pPr>
      <w:r>
        <w:t>Thiết kế và tổ chức, triển khai quá trình giáo dục và giảng dạy các môn chuyên ngành. Thực hiện các chiến lược giáo dục và giảng dạy hiệu quả;</w:t>
      </w:r>
    </w:p>
    <w:p w:rsidR="00C803FF" w:rsidRDefault="00C803FF" w:rsidP="00C803FF">
      <w:pPr>
        <w:pStyle w:val="ListParagraph"/>
        <w:numPr>
          <w:ilvl w:val="0"/>
          <w:numId w:val="54"/>
        </w:numPr>
        <w:spacing w:line="276" w:lineRule="auto"/>
        <w:ind w:left="360"/>
      </w:pPr>
      <w:r>
        <w:t>Xây dựng đề cương và tổ chức triển khai thực hiện các đề tài nghiên cứu khoa học giáo dục;</w:t>
      </w:r>
    </w:p>
    <w:p w:rsidR="00C803FF" w:rsidRDefault="00C803FF" w:rsidP="00C803FF">
      <w:pPr>
        <w:pStyle w:val="ListParagraph"/>
        <w:numPr>
          <w:ilvl w:val="0"/>
          <w:numId w:val="54"/>
        </w:numPr>
        <w:spacing w:line="276" w:lineRule="auto"/>
        <w:ind w:left="360"/>
      </w:pPr>
      <w:r>
        <w:t>Phát triển các chương trình giáo dục, chương trình môn học đáp ứng nhu cầu của thực tiễn;</w:t>
      </w:r>
    </w:p>
    <w:p w:rsidR="00C803FF" w:rsidRDefault="00C803FF" w:rsidP="00C803FF">
      <w:pPr>
        <w:pStyle w:val="ListParagraph"/>
        <w:numPr>
          <w:ilvl w:val="0"/>
          <w:numId w:val="54"/>
        </w:numPr>
        <w:spacing w:line="276" w:lineRule="auto"/>
        <w:ind w:left="360"/>
      </w:pPr>
      <w:r>
        <w:t>Phân tích và xử lý các thông tin, số liệu phục vụ cho công tác nghiên cứu khoa học bằng phần mềm chuyên dụng; sử dụng ICT trong giảng dạy và nghiên cứu;</w:t>
      </w:r>
    </w:p>
    <w:p w:rsidR="00C803FF" w:rsidRDefault="00C803FF" w:rsidP="00C803FF">
      <w:pPr>
        <w:pStyle w:val="ListParagraph"/>
        <w:numPr>
          <w:ilvl w:val="0"/>
          <w:numId w:val="54"/>
        </w:numPr>
        <w:spacing w:line="276" w:lineRule="auto"/>
        <w:ind w:left="360"/>
      </w:pPr>
      <w:r>
        <w:t>Xây dựng và triển khai, quản lý các dự án phát triển giáo dục và cộng đồng;</w:t>
      </w:r>
    </w:p>
    <w:p w:rsidR="00C803FF" w:rsidRDefault="00C803FF" w:rsidP="00C803FF">
      <w:pPr>
        <w:pStyle w:val="ListParagraph"/>
        <w:numPr>
          <w:ilvl w:val="0"/>
          <w:numId w:val="54"/>
        </w:numPr>
        <w:spacing w:line="276" w:lineRule="auto"/>
        <w:ind w:left="360"/>
      </w:pPr>
      <w:r>
        <w:t>Giao tiếp hiệu quả trong giảng dạy và hoạt động văn hóa – xã hội phát triển cộng đồng.</w:t>
      </w:r>
    </w:p>
    <w:p w:rsidR="00C803FF" w:rsidRDefault="00C803FF" w:rsidP="00E4774E">
      <w:pPr>
        <w:spacing w:line="276" w:lineRule="auto"/>
      </w:pPr>
      <w:r>
        <w:t>Ý thức, thái độ:</w:t>
      </w:r>
    </w:p>
    <w:p w:rsidR="00C803FF" w:rsidRDefault="00C803FF" w:rsidP="00C803FF">
      <w:pPr>
        <w:pStyle w:val="ListParagraph"/>
        <w:numPr>
          <w:ilvl w:val="0"/>
          <w:numId w:val="53"/>
        </w:numPr>
        <w:spacing w:line="276" w:lineRule="auto"/>
        <w:ind w:left="540"/>
      </w:pPr>
      <w:r>
        <w:t>Trung thực, cầu thị, cởi mở, hợp tác, chia sẻ, lòng tự trọng.</w:t>
      </w:r>
    </w:p>
    <w:p w:rsidR="00C803FF" w:rsidRDefault="00C803FF" w:rsidP="00C803FF">
      <w:pPr>
        <w:pStyle w:val="ListParagraph"/>
        <w:numPr>
          <w:ilvl w:val="0"/>
          <w:numId w:val="53"/>
        </w:numPr>
        <w:spacing w:line="276" w:lineRule="auto"/>
        <w:ind w:left="540"/>
      </w:pPr>
      <w:r>
        <w:t>Có ý thức công dân, tinh thần trách nhiệm và tính kỷ luật cao trong đời sống xã hội và lao động nghề nghiệp;</w:t>
      </w:r>
    </w:p>
    <w:p w:rsidR="00C803FF" w:rsidRDefault="00C803FF" w:rsidP="00C803FF">
      <w:pPr>
        <w:pStyle w:val="ListParagraph"/>
        <w:numPr>
          <w:ilvl w:val="0"/>
          <w:numId w:val="53"/>
        </w:numPr>
        <w:spacing w:line="276" w:lineRule="auto"/>
        <w:ind w:left="540"/>
      </w:pPr>
      <w:r>
        <w:t>Sáng tạo, thích ứng và có suy nghĩ độc lập trong nghiên cứu và các hoạt động chuyên môn, xã hội.</w:t>
      </w:r>
    </w:p>
    <w:p w:rsidR="00C803FF" w:rsidRPr="00C803FF" w:rsidRDefault="00C803FF" w:rsidP="00C803FF">
      <w:pPr>
        <w:spacing w:line="276" w:lineRule="auto"/>
        <w:rPr>
          <w:b/>
        </w:rPr>
      </w:pPr>
      <w:r w:rsidRPr="00C803FF">
        <w:rPr>
          <w:b/>
        </w:rPr>
        <w:t>3.7.3. Khung năng lực thạc sĩ giáo dục và phát triển (Master of Education and Development)</w:t>
      </w:r>
    </w:p>
    <w:p w:rsidR="00C803FF" w:rsidRPr="00C803FF" w:rsidRDefault="00C803FF" w:rsidP="00C803FF">
      <w:pPr>
        <w:spacing w:line="276" w:lineRule="auto"/>
        <w:rPr>
          <w:i/>
        </w:rPr>
      </w:pPr>
      <w:r w:rsidRPr="00C803FF">
        <w:rPr>
          <w:i/>
        </w:rPr>
        <w:t>a. Các năng lực chung: (cá nhân, xã hội, phương pháp)</w:t>
      </w:r>
    </w:p>
    <w:p w:rsidR="000E45A4" w:rsidRDefault="00C803FF" w:rsidP="00C803FF">
      <w:pPr>
        <w:pStyle w:val="ListParagraph"/>
        <w:numPr>
          <w:ilvl w:val="0"/>
          <w:numId w:val="55"/>
        </w:numPr>
        <w:spacing w:line="276" w:lineRule="auto"/>
      </w:pPr>
      <w:r>
        <w:t>năng lực tư duy – nhận thức, phát triển đa trí tuệ (logic; xúc cảm; trừu tượng; phê phán; sáng tạo…)</w:t>
      </w:r>
    </w:p>
    <w:p w:rsidR="00C803FF" w:rsidRDefault="00C803FF" w:rsidP="00C803FF">
      <w:pPr>
        <w:pStyle w:val="ListParagraph"/>
        <w:numPr>
          <w:ilvl w:val="0"/>
          <w:numId w:val="55"/>
        </w:numPr>
        <w:spacing w:line="276" w:lineRule="auto"/>
      </w:pPr>
      <w:r>
        <w:t>năng lực giao tiếp, thích ứng, liên nhân cách…;</w:t>
      </w:r>
    </w:p>
    <w:p w:rsidR="00C803FF" w:rsidRDefault="00C803FF" w:rsidP="00C803FF">
      <w:pPr>
        <w:pStyle w:val="ListParagraph"/>
        <w:numPr>
          <w:ilvl w:val="0"/>
          <w:numId w:val="55"/>
        </w:numPr>
        <w:spacing w:line="276" w:lineRule="auto"/>
      </w:pPr>
      <w:r>
        <w:t>năng lực tổ chức, quản lý các hoạt động/công việc;</w:t>
      </w:r>
    </w:p>
    <w:p w:rsidR="00C803FF" w:rsidRDefault="00C803FF" w:rsidP="00C803FF">
      <w:pPr>
        <w:pStyle w:val="ListParagraph"/>
        <w:numPr>
          <w:ilvl w:val="0"/>
          <w:numId w:val="55"/>
        </w:numPr>
        <w:spacing w:line="276" w:lineRule="auto"/>
      </w:pPr>
      <w:r>
        <w:t>năng lực dự đoán, thiết kế, triển khai, đánh giá, giải quyết vấn đề…;</w:t>
      </w:r>
    </w:p>
    <w:p w:rsidR="00C803FF" w:rsidRDefault="00C803FF" w:rsidP="00C803FF">
      <w:pPr>
        <w:pStyle w:val="ListParagraph"/>
        <w:numPr>
          <w:ilvl w:val="0"/>
          <w:numId w:val="55"/>
        </w:numPr>
        <w:spacing w:line="276" w:lineRule="auto"/>
      </w:pPr>
      <w:r>
        <w:t>năng lực ngoại ngữ (Tiếng Anh) và đa văn hóa;</w:t>
      </w:r>
    </w:p>
    <w:p w:rsidR="00C803FF" w:rsidRDefault="00C803FF" w:rsidP="00C803FF">
      <w:pPr>
        <w:pStyle w:val="ListParagraph"/>
        <w:numPr>
          <w:ilvl w:val="0"/>
          <w:numId w:val="55"/>
        </w:numPr>
        <w:spacing w:line="276" w:lineRule="auto"/>
      </w:pPr>
      <w:r>
        <w:t>Năng lực sử dụng công nghệ thông tin và truyền thông (ICT).</w:t>
      </w:r>
    </w:p>
    <w:p w:rsidR="00C803FF" w:rsidRPr="00C803FF" w:rsidRDefault="00C803FF" w:rsidP="00471694">
      <w:pPr>
        <w:spacing w:line="276" w:lineRule="auto"/>
        <w:rPr>
          <w:i/>
        </w:rPr>
      </w:pPr>
      <w:r w:rsidRPr="00C803FF">
        <w:rPr>
          <w:i/>
        </w:rPr>
        <w:t>b. Các năng lực chuyên môn</w:t>
      </w:r>
    </w:p>
    <w:p w:rsidR="000E45A4" w:rsidRDefault="00C803FF" w:rsidP="00C803FF">
      <w:pPr>
        <w:pStyle w:val="ListParagraph"/>
        <w:numPr>
          <w:ilvl w:val="0"/>
          <w:numId w:val="56"/>
        </w:numPr>
        <w:spacing w:line="276" w:lineRule="auto"/>
      </w:pPr>
      <w:r>
        <w:t>năng lực dạy học và giáo dục (các môn trong lĩnh vực giáo dục và quản lý giáo dục);</w:t>
      </w:r>
    </w:p>
    <w:p w:rsidR="00C803FF" w:rsidRDefault="00C803FF" w:rsidP="00C803FF">
      <w:pPr>
        <w:pStyle w:val="ListParagraph"/>
        <w:numPr>
          <w:ilvl w:val="0"/>
          <w:numId w:val="56"/>
        </w:numPr>
        <w:spacing w:line="276" w:lineRule="auto"/>
      </w:pPr>
      <w:r>
        <w:t>năng lực tổ chức các hoạt động giáo dục (cá nhân, lớp, nhóm, xã hội);</w:t>
      </w:r>
    </w:p>
    <w:p w:rsidR="00C803FF" w:rsidRDefault="00C803FF" w:rsidP="00C803FF">
      <w:pPr>
        <w:pStyle w:val="ListParagraph"/>
        <w:numPr>
          <w:ilvl w:val="0"/>
          <w:numId w:val="56"/>
        </w:numPr>
        <w:spacing w:line="276" w:lineRule="auto"/>
      </w:pPr>
      <w:r>
        <w:t>năng lực nghiên cứu khoa học giáo dục và phát triển chuyên môn/ nghề nghiệp;</w:t>
      </w:r>
    </w:p>
    <w:p w:rsidR="00C803FF" w:rsidRDefault="00C803FF" w:rsidP="00C803FF">
      <w:pPr>
        <w:pStyle w:val="ListParagraph"/>
        <w:numPr>
          <w:ilvl w:val="0"/>
          <w:numId w:val="56"/>
        </w:numPr>
        <w:spacing w:line="276" w:lineRule="auto"/>
      </w:pPr>
      <w:r>
        <w:lastRenderedPageBreak/>
        <w:t>năng lực tư vấn giáo dục/ hướng nghiệp/ tâm lý/ xã hội;</w:t>
      </w:r>
    </w:p>
    <w:p w:rsidR="00C803FF" w:rsidRDefault="00C803FF" w:rsidP="00C803FF">
      <w:pPr>
        <w:pStyle w:val="ListParagraph"/>
        <w:numPr>
          <w:ilvl w:val="0"/>
          <w:numId w:val="56"/>
        </w:numPr>
        <w:spacing w:line="276" w:lineRule="auto"/>
      </w:pPr>
      <w:r>
        <w:t>năng lực hoạt động văn hóa – xã hội và phát triển nhà trường, cộng đồng.</w:t>
      </w:r>
    </w:p>
    <w:p w:rsidR="00C803FF" w:rsidRPr="00C803FF" w:rsidRDefault="00C803FF" w:rsidP="00471694">
      <w:pPr>
        <w:spacing w:line="276" w:lineRule="auto"/>
        <w:rPr>
          <w:i/>
        </w:rPr>
      </w:pPr>
      <w:r w:rsidRPr="00C803FF">
        <w:rPr>
          <w:i/>
        </w:rPr>
        <w:t>c. Các học phần đào tạo cơ bản: Các nội dung đào tạo cơ bản (Mô-đun lớn hoặc gói đào tạo) chuyên ngành cao học Giáo dục và Phát triển (hình 3.11)</w:t>
      </w:r>
    </w:p>
    <w:p w:rsidR="00C803FF" w:rsidRDefault="00C803FF" w:rsidP="00471694">
      <w:pPr>
        <w:spacing w:line="276" w:lineRule="auto"/>
      </w:pPr>
      <w:r>
        <w:t>1) Học phần về ngôn ngữ, đa văn hóa và văn hóa-xã hội:</w:t>
      </w:r>
    </w:p>
    <w:p w:rsidR="00C803FF" w:rsidRDefault="00C803FF" w:rsidP="00C803FF">
      <w:pPr>
        <w:pStyle w:val="ListParagraph"/>
        <w:numPr>
          <w:ilvl w:val="0"/>
          <w:numId w:val="57"/>
        </w:numPr>
        <w:spacing w:line="276" w:lineRule="auto"/>
      </w:pPr>
      <w:r>
        <w:t>Tiếng Việt và kỹ năng mềm (nghệ thuật thuyết trình/hùng biện;giao tiếp…).</w:t>
      </w:r>
    </w:p>
    <w:p w:rsidR="00C803FF" w:rsidRDefault="00C803FF" w:rsidP="00C803FF">
      <w:pPr>
        <w:pStyle w:val="ListParagraph"/>
        <w:numPr>
          <w:ilvl w:val="0"/>
          <w:numId w:val="57"/>
        </w:numPr>
        <w:spacing w:line="276" w:lineRule="auto"/>
      </w:pPr>
      <w:r>
        <w:t>Tiếng Anh chuyên ngành giáo dục học và đa văn hóa.</w:t>
      </w:r>
    </w:p>
    <w:p w:rsidR="00C803FF" w:rsidRDefault="00C803FF" w:rsidP="00C803FF">
      <w:pPr>
        <w:pStyle w:val="ListParagraph"/>
        <w:numPr>
          <w:ilvl w:val="0"/>
          <w:numId w:val="57"/>
        </w:numPr>
        <w:spacing w:line="276" w:lineRule="auto"/>
      </w:pPr>
      <w:r>
        <w:t>Triết lý giáo dục và tư tưởng Hồ Chí Minh về giáo dục.</w:t>
      </w:r>
    </w:p>
    <w:p w:rsidR="00C803FF" w:rsidRDefault="00C803FF" w:rsidP="00C803FF">
      <w:pPr>
        <w:pStyle w:val="ListParagraph"/>
        <w:numPr>
          <w:ilvl w:val="0"/>
          <w:numId w:val="57"/>
        </w:numPr>
        <w:spacing w:line="276" w:lineRule="auto"/>
      </w:pPr>
      <w:r>
        <w:t>Xã hội học giáo dục và xã hội học tập.</w:t>
      </w:r>
    </w:p>
    <w:p w:rsidR="00C803FF" w:rsidRDefault="00C803FF" w:rsidP="00C803FF">
      <w:pPr>
        <w:pStyle w:val="ListParagraph"/>
        <w:numPr>
          <w:ilvl w:val="0"/>
          <w:numId w:val="57"/>
        </w:numPr>
        <w:spacing w:line="276" w:lineRule="auto"/>
      </w:pPr>
      <w:r>
        <w:t>Kinh tế giáo dục và quản trị dự án PTGD.</w:t>
      </w:r>
    </w:p>
    <w:p w:rsidR="00C803FF" w:rsidRDefault="00C803FF" w:rsidP="00471694">
      <w:pPr>
        <w:spacing w:line="276" w:lineRule="auto"/>
      </w:pPr>
      <w:r>
        <w:t>2) Học phần về Tâm lý – Giáo dục học hiện đại:</w:t>
      </w:r>
    </w:p>
    <w:p w:rsidR="0022192F" w:rsidRDefault="0022192F" w:rsidP="00FE3725">
      <w:pPr>
        <w:pStyle w:val="ListParagraph"/>
        <w:numPr>
          <w:ilvl w:val="0"/>
          <w:numId w:val="59"/>
        </w:numPr>
        <w:spacing w:line="276" w:lineRule="auto"/>
        <w:ind w:left="540"/>
      </w:pPr>
      <w:r>
        <w:t>Các lý thuyết dạy học hiện đại (tương tác, kiến tạo, sáng tạo…).</w:t>
      </w:r>
    </w:p>
    <w:p w:rsidR="0022192F" w:rsidRDefault="0022192F" w:rsidP="00FE3725">
      <w:pPr>
        <w:pStyle w:val="ListParagraph"/>
        <w:numPr>
          <w:ilvl w:val="0"/>
          <w:numId w:val="59"/>
        </w:numPr>
        <w:spacing w:line="276" w:lineRule="auto"/>
        <w:ind w:left="540"/>
      </w:pPr>
      <w:r>
        <w:t>Kỹ năng dạy học và đánh giá.</w:t>
      </w:r>
    </w:p>
    <w:p w:rsidR="0022192F" w:rsidRDefault="0022192F" w:rsidP="00FE3725">
      <w:pPr>
        <w:pStyle w:val="ListParagraph"/>
        <w:numPr>
          <w:ilvl w:val="0"/>
          <w:numId w:val="59"/>
        </w:numPr>
        <w:spacing w:line="276" w:lineRule="auto"/>
        <w:ind w:left="540"/>
      </w:pPr>
      <w:r>
        <w:t>Chiến lược dạy học hiệu quả.</w:t>
      </w:r>
    </w:p>
    <w:p w:rsidR="0022192F" w:rsidRDefault="0022192F" w:rsidP="00FE3725">
      <w:pPr>
        <w:pStyle w:val="ListParagraph"/>
        <w:numPr>
          <w:ilvl w:val="0"/>
          <w:numId w:val="59"/>
        </w:numPr>
        <w:spacing w:line="276" w:lineRule="auto"/>
        <w:ind w:left="540"/>
      </w:pPr>
      <w:r>
        <w:t>Giáo dục hướng nghiệp và tư vấn hướng nghiệp.</w:t>
      </w:r>
    </w:p>
    <w:p w:rsidR="0022192F" w:rsidRDefault="0022192F" w:rsidP="00FE3725">
      <w:pPr>
        <w:pStyle w:val="ListParagraph"/>
        <w:numPr>
          <w:ilvl w:val="0"/>
          <w:numId w:val="59"/>
        </w:numPr>
        <w:spacing w:line="276" w:lineRule="auto"/>
        <w:ind w:left="540"/>
      </w:pPr>
      <w:r>
        <w:t>Tư vấn tâm lý.</w:t>
      </w:r>
    </w:p>
    <w:p w:rsidR="0022192F" w:rsidRDefault="0022192F" w:rsidP="00FE3725">
      <w:pPr>
        <w:pStyle w:val="ListParagraph"/>
        <w:numPr>
          <w:ilvl w:val="0"/>
          <w:numId w:val="59"/>
        </w:numPr>
        <w:spacing w:line="276" w:lineRule="auto"/>
        <w:ind w:left="540"/>
      </w:pPr>
      <w:r>
        <w:t>Học tập và tư vấn học tập, tự học.</w:t>
      </w:r>
    </w:p>
    <w:p w:rsidR="0022192F" w:rsidRDefault="0022192F" w:rsidP="00FE3725">
      <w:pPr>
        <w:pStyle w:val="ListParagraph"/>
        <w:numPr>
          <w:ilvl w:val="0"/>
          <w:numId w:val="59"/>
        </w:numPr>
        <w:spacing w:line="276" w:lineRule="auto"/>
        <w:ind w:left="540"/>
      </w:pPr>
      <w:r>
        <w:t>Phương pháp luận nghiên cứu khoa học giáo dục và xã hội.</w:t>
      </w:r>
    </w:p>
    <w:p w:rsidR="0022192F" w:rsidRDefault="0022192F" w:rsidP="00471694">
      <w:pPr>
        <w:spacing w:line="276" w:lineRule="auto"/>
      </w:pPr>
      <w:r>
        <w:t>3) Học phần về Công nghệ giáo dục/ công nghệ và ICT:</w:t>
      </w:r>
    </w:p>
    <w:p w:rsidR="0022192F" w:rsidRDefault="0022192F" w:rsidP="00FE3725">
      <w:pPr>
        <w:pStyle w:val="ListParagraph"/>
        <w:numPr>
          <w:ilvl w:val="0"/>
          <w:numId w:val="58"/>
        </w:numPr>
        <w:spacing w:line="276" w:lineRule="auto"/>
        <w:ind w:left="540"/>
      </w:pPr>
      <w:r>
        <w:t>Công nghệ dạy học và E-learning.</w:t>
      </w:r>
    </w:p>
    <w:p w:rsidR="0022192F" w:rsidRDefault="0022192F" w:rsidP="00FE3725">
      <w:pPr>
        <w:pStyle w:val="ListParagraph"/>
        <w:numPr>
          <w:ilvl w:val="0"/>
          <w:numId w:val="58"/>
        </w:numPr>
        <w:spacing w:line="276" w:lineRule="auto"/>
        <w:ind w:left="540"/>
      </w:pPr>
      <w:r>
        <w:t>Ứng dụng ICT trong dạy học và nghiên cứu khoa học giáo dục, dự</w:t>
      </w:r>
      <w:r w:rsidR="00FE3725">
        <w:t xml:space="preserve"> án phát triển giáo dục.</w:t>
      </w:r>
    </w:p>
    <w:p w:rsidR="00FE3725" w:rsidRDefault="00FE3725" w:rsidP="00471694">
      <w:pPr>
        <w:spacing w:line="276" w:lineRule="auto"/>
      </w:pPr>
      <w:r>
        <w:t>4) Quản lý nhà trường và quản lý dự án phát triển giáo dục:</w:t>
      </w:r>
    </w:p>
    <w:p w:rsidR="00FE3725" w:rsidRDefault="00FE3725" w:rsidP="00471694">
      <w:pPr>
        <w:spacing w:line="276" w:lineRule="auto"/>
      </w:pPr>
      <w:r>
        <w:t>Các học phần chuyên sâu theo 3 hướng (giảng dạy, nghiên cứu và quản lý phát triển các Dự án GD thông qua Luận văn tốt nghiệp).</w:t>
      </w:r>
    </w:p>
    <w:p w:rsidR="0022192F" w:rsidRDefault="0022192F" w:rsidP="00471694">
      <w:pPr>
        <w:spacing w:line="276" w:lineRule="auto"/>
      </w:pPr>
    </w:p>
    <w:p w:rsidR="00C803FF" w:rsidRDefault="00C803FF" w:rsidP="00471694">
      <w:pPr>
        <w:spacing w:line="276" w:lineRule="auto"/>
      </w:pPr>
    </w:p>
    <w:p w:rsidR="00C803FF" w:rsidRDefault="00C803FF" w:rsidP="00471694">
      <w:pPr>
        <w:spacing w:line="276" w:lineRule="auto"/>
      </w:pPr>
    </w:p>
    <w:p w:rsidR="00471694" w:rsidRPr="00BE3FDE" w:rsidRDefault="00471694" w:rsidP="00FF07C5">
      <w:pPr>
        <w:pStyle w:val="ListParagraph"/>
        <w:spacing w:line="276" w:lineRule="auto"/>
        <w:ind w:left="450"/>
      </w:pPr>
    </w:p>
    <w:sectPr w:rsidR="00471694" w:rsidRPr="00BE3FDE" w:rsidSect="00067E79">
      <w:pgSz w:w="11900" w:h="16840" w:code="9"/>
      <w:pgMar w:top="1440" w:right="1152" w:bottom="864" w:left="1728" w:header="720" w:footer="288"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3C2" w:rsidRDefault="00C273C2" w:rsidP="00B60168">
      <w:pPr>
        <w:spacing w:after="0"/>
      </w:pPr>
      <w:r>
        <w:separator/>
      </w:r>
    </w:p>
  </w:endnote>
  <w:endnote w:type="continuationSeparator" w:id="0">
    <w:p w:rsidR="00C273C2" w:rsidRDefault="00C273C2" w:rsidP="00B6016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3C2" w:rsidRDefault="00C273C2" w:rsidP="00B60168">
      <w:pPr>
        <w:spacing w:after="0"/>
      </w:pPr>
      <w:r>
        <w:separator/>
      </w:r>
    </w:p>
  </w:footnote>
  <w:footnote w:type="continuationSeparator" w:id="0">
    <w:p w:rsidR="00C273C2" w:rsidRDefault="00C273C2" w:rsidP="00B6016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751AB"/>
    <w:multiLevelType w:val="hybridMultilevel"/>
    <w:tmpl w:val="A7AE2A14"/>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A29E6"/>
    <w:multiLevelType w:val="hybridMultilevel"/>
    <w:tmpl w:val="0D76AA10"/>
    <w:lvl w:ilvl="0" w:tplc="167C031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9C1300"/>
    <w:multiLevelType w:val="hybridMultilevel"/>
    <w:tmpl w:val="5C06E7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22085B"/>
    <w:multiLevelType w:val="hybridMultilevel"/>
    <w:tmpl w:val="569CF4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6184D"/>
    <w:multiLevelType w:val="hybridMultilevel"/>
    <w:tmpl w:val="07D01A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ED58AB"/>
    <w:multiLevelType w:val="hybridMultilevel"/>
    <w:tmpl w:val="9EA81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366149"/>
    <w:multiLevelType w:val="hybridMultilevel"/>
    <w:tmpl w:val="0D6652A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533555"/>
    <w:multiLevelType w:val="hybridMultilevel"/>
    <w:tmpl w:val="5C580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7C59F4"/>
    <w:multiLevelType w:val="hybridMultilevel"/>
    <w:tmpl w:val="5E542F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B64585"/>
    <w:multiLevelType w:val="hybridMultilevel"/>
    <w:tmpl w:val="A32A1D7A"/>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5807C2"/>
    <w:multiLevelType w:val="hybridMultilevel"/>
    <w:tmpl w:val="A4D4E8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6D44ED"/>
    <w:multiLevelType w:val="hybridMultilevel"/>
    <w:tmpl w:val="FCBEC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657C4"/>
    <w:multiLevelType w:val="hybridMultilevel"/>
    <w:tmpl w:val="9CEA5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EC23AD"/>
    <w:multiLevelType w:val="hybridMultilevel"/>
    <w:tmpl w:val="AB00B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346B11"/>
    <w:multiLevelType w:val="hybridMultilevel"/>
    <w:tmpl w:val="A13274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6B37F9"/>
    <w:multiLevelType w:val="hybridMultilevel"/>
    <w:tmpl w:val="08C82B4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630940"/>
    <w:multiLevelType w:val="hybridMultilevel"/>
    <w:tmpl w:val="1BA25CAE"/>
    <w:lvl w:ilvl="0" w:tplc="167C031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1A97A1F"/>
    <w:multiLevelType w:val="hybridMultilevel"/>
    <w:tmpl w:val="A46C2E5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CB3285"/>
    <w:multiLevelType w:val="hybridMultilevel"/>
    <w:tmpl w:val="B76EACFC"/>
    <w:lvl w:ilvl="0" w:tplc="167C031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3AE0EBC"/>
    <w:multiLevelType w:val="hybridMultilevel"/>
    <w:tmpl w:val="7A4E7EA2"/>
    <w:lvl w:ilvl="0" w:tplc="D826AC0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144D89"/>
    <w:multiLevelType w:val="hybridMultilevel"/>
    <w:tmpl w:val="0EC4E670"/>
    <w:lvl w:ilvl="0" w:tplc="A698B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49D42CB"/>
    <w:multiLevelType w:val="hybridMultilevel"/>
    <w:tmpl w:val="6E3A2A5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2" w15:restartNumberingAfterBreak="0">
    <w:nsid w:val="24C30E0E"/>
    <w:multiLevelType w:val="hybridMultilevel"/>
    <w:tmpl w:val="E1CAA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0307D9"/>
    <w:multiLevelType w:val="hybridMultilevel"/>
    <w:tmpl w:val="96A0DD9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91424B"/>
    <w:multiLevelType w:val="hybridMultilevel"/>
    <w:tmpl w:val="F3E433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8608A7"/>
    <w:multiLevelType w:val="hybridMultilevel"/>
    <w:tmpl w:val="580AD8F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29D93380"/>
    <w:multiLevelType w:val="hybridMultilevel"/>
    <w:tmpl w:val="0C324DAE"/>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451606"/>
    <w:multiLevelType w:val="hybridMultilevel"/>
    <w:tmpl w:val="0BC267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515F4A"/>
    <w:multiLevelType w:val="hybridMultilevel"/>
    <w:tmpl w:val="C14C2886"/>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0590BB1"/>
    <w:multiLevelType w:val="hybridMultilevel"/>
    <w:tmpl w:val="4D3C6C3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330BB8"/>
    <w:multiLevelType w:val="hybridMultilevel"/>
    <w:tmpl w:val="AB10FA6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15:restartNumberingAfterBreak="0">
    <w:nsid w:val="364A6372"/>
    <w:multiLevelType w:val="hybridMultilevel"/>
    <w:tmpl w:val="D3C00E8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225803"/>
    <w:multiLevelType w:val="hybridMultilevel"/>
    <w:tmpl w:val="76ECCA40"/>
    <w:lvl w:ilvl="0" w:tplc="C644B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7A28FE"/>
    <w:multiLevelType w:val="hybridMultilevel"/>
    <w:tmpl w:val="A23EB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BA2E87"/>
    <w:multiLevelType w:val="hybridMultilevel"/>
    <w:tmpl w:val="52B8C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4C3170"/>
    <w:multiLevelType w:val="hybridMultilevel"/>
    <w:tmpl w:val="A468D4B4"/>
    <w:lvl w:ilvl="0" w:tplc="DCF4415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F392BD5"/>
    <w:multiLevelType w:val="hybridMultilevel"/>
    <w:tmpl w:val="95E288A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7" w15:restartNumberingAfterBreak="0">
    <w:nsid w:val="3F4903A5"/>
    <w:multiLevelType w:val="hybridMultilevel"/>
    <w:tmpl w:val="115A192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46241689"/>
    <w:multiLevelType w:val="hybridMultilevel"/>
    <w:tmpl w:val="506EDBBA"/>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74B4BF3"/>
    <w:multiLevelType w:val="hybridMultilevel"/>
    <w:tmpl w:val="C75808D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7B4E02"/>
    <w:multiLevelType w:val="hybridMultilevel"/>
    <w:tmpl w:val="B372933E"/>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B0450E"/>
    <w:multiLevelType w:val="hybridMultilevel"/>
    <w:tmpl w:val="FF088E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D770739"/>
    <w:multiLevelType w:val="hybridMultilevel"/>
    <w:tmpl w:val="AF862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F9A1379"/>
    <w:multiLevelType w:val="multilevel"/>
    <w:tmpl w:val="4AB8D6DA"/>
    <w:lvl w:ilvl="0">
      <w:start w:val="1"/>
      <w:numFmt w:val="decimal"/>
      <w:lvlText w:val="%1."/>
      <w:lvlJc w:val="left"/>
      <w:pPr>
        <w:ind w:left="810" w:hanging="360"/>
      </w:pPr>
    </w:lvl>
    <w:lvl w:ilvl="1">
      <w:start w:val="6"/>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4" w15:restartNumberingAfterBreak="0">
    <w:nsid w:val="508D7632"/>
    <w:multiLevelType w:val="hybridMultilevel"/>
    <w:tmpl w:val="4EFC7A8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5A787195"/>
    <w:multiLevelType w:val="hybridMultilevel"/>
    <w:tmpl w:val="3476DA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D3F059D"/>
    <w:multiLevelType w:val="hybridMultilevel"/>
    <w:tmpl w:val="054A3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A87288"/>
    <w:multiLevelType w:val="hybridMultilevel"/>
    <w:tmpl w:val="1BB442A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4521F0"/>
    <w:multiLevelType w:val="hybridMultilevel"/>
    <w:tmpl w:val="5F2A3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7E6325D"/>
    <w:multiLevelType w:val="hybridMultilevel"/>
    <w:tmpl w:val="C5841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7F8734C"/>
    <w:multiLevelType w:val="hybridMultilevel"/>
    <w:tmpl w:val="015A3F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8AE3044"/>
    <w:multiLevelType w:val="hybridMultilevel"/>
    <w:tmpl w:val="C87A9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A9C33EB"/>
    <w:multiLevelType w:val="hybridMultilevel"/>
    <w:tmpl w:val="FE080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183FB8"/>
    <w:multiLevelType w:val="hybridMultilevel"/>
    <w:tmpl w:val="77B03314"/>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C751CE1"/>
    <w:multiLevelType w:val="hybridMultilevel"/>
    <w:tmpl w:val="1062F742"/>
    <w:lvl w:ilvl="0" w:tplc="DCF4415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5" w15:restartNumberingAfterBreak="0">
    <w:nsid w:val="6CFB1AFD"/>
    <w:multiLevelType w:val="hybridMultilevel"/>
    <w:tmpl w:val="40BAA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D540D04"/>
    <w:multiLevelType w:val="hybridMultilevel"/>
    <w:tmpl w:val="06B6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D9D7C77"/>
    <w:multiLevelType w:val="hybridMultilevel"/>
    <w:tmpl w:val="58927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5A453D4"/>
    <w:multiLevelType w:val="hybridMultilevel"/>
    <w:tmpl w:val="70EC7144"/>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9" w15:restartNumberingAfterBreak="0">
    <w:nsid w:val="75D23982"/>
    <w:multiLevelType w:val="hybridMultilevel"/>
    <w:tmpl w:val="CE56503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0" w15:restartNumberingAfterBreak="0">
    <w:nsid w:val="7DD51AC3"/>
    <w:multiLevelType w:val="hybridMultilevel"/>
    <w:tmpl w:val="D8C0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3"/>
  </w:num>
  <w:num w:numId="3">
    <w:abstractNumId w:val="4"/>
  </w:num>
  <w:num w:numId="4">
    <w:abstractNumId w:val="54"/>
  </w:num>
  <w:num w:numId="5">
    <w:abstractNumId w:val="48"/>
  </w:num>
  <w:num w:numId="6">
    <w:abstractNumId w:val="59"/>
  </w:num>
  <w:num w:numId="7">
    <w:abstractNumId w:val="21"/>
  </w:num>
  <w:num w:numId="8">
    <w:abstractNumId w:val="36"/>
  </w:num>
  <w:num w:numId="9">
    <w:abstractNumId w:val="49"/>
  </w:num>
  <w:num w:numId="10">
    <w:abstractNumId w:val="42"/>
  </w:num>
  <w:num w:numId="11">
    <w:abstractNumId w:val="57"/>
  </w:num>
  <w:num w:numId="12">
    <w:abstractNumId w:val="7"/>
  </w:num>
  <w:num w:numId="13">
    <w:abstractNumId w:val="34"/>
  </w:num>
  <w:num w:numId="14">
    <w:abstractNumId w:val="11"/>
  </w:num>
  <w:num w:numId="15">
    <w:abstractNumId w:val="0"/>
  </w:num>
  <w:num w:numId="16">
    <w:abstractNumId w:val="45"/>
  </w:num>
  <w:num w:numId="17">
    <w:abstractNumId w:val="31"/>
  </w:num>
  <w:num w:numId="18">
    <w:abstractNumId w:val="2"/>
  </w:num>
  <w:num w:numId="19">
    <w:abstractNumId w:val="18"/>
  </w:num>
  <w:num w:numId="20">
    <w:abstractNumId w:val="1"/>
  </w:num>
  <w:num w:numId="21">
    <w:abstractNumId w:val="41"/>
  </w:num>
  <w:num w:numId="22">
    <w:abstractNumId w:val="14"/>
  </w:num>
  <w:num w:numId="23">
    <w:abstractNumId w:val="47"/>
  </w:num>
  <w:num w:numId="24">
    <w:abstractNumId w:val="15"/>
  </w:num>
  <w:num w:numId="25">
    <w:abstractNumId w:val="40"/>
  </w:num>
  <w:num w:numId="26">
    <w:abstractNumId w:val="29"/>
  </w:num>
  <w:num w:numId="27">
    <w:abstractNumId w:val="13"/>
  </w:num>
  <w:num w:numId="28">
    <w:abstractNumId w:val="46"/>
  </w:num>
  <w:num w:numId="29">
    <w:abstractNumId w:val="56"/>
  </w:num>
  <w:num w:numId="30">
    <w:abstractNumId w:val="24"/>
  </w:num>
  <w:num w:numId="31">
    <w:abstractNumId w:val="55"/>
  </w:num>
  <w:num w:numId="32">
    <w:abstractNumId w:val="27"/>
  </w:num>
  <w:num w:numId="33">
    <w:abstractNumId w:val="25"/>
  </w:num>
  <w:num w:numId="34">
    <w:abstractNumId w:val="43"/>
  </w:num>
  <w:num w:numId="35">
    <w:abstractNumId w:val="37"/>
  </w:num>
  <w:num w:numId="36">
    <w:abstractNumId w:val="51"/>
  </w:num>
  <w:num w:numId="37">
    <w:abstractNumId w:val="60"/>
  </w:num>
  <w:num w:numId="38">
    <w:abstractNumId w:val="26"/>
  </w:num>
  <w:num w:numId="39">
    <w:abstractNumId w:val="52"/>
  </w:num>
  <w:num w:numId="40">
    <w:abstractNumId w:val="20"/>
  </w:num>
  <w:num w:numId="41">
    <w:abstractNumId w:val="35"/>
  </w:num>
  <w:num w:numId="42">
    <w:abstractNumId w:val="10"/>
  </w:num>
  <w:num w:numId="43">
    <w:abstractNumId w:val="44"/>
  </w:num>
  <w:num w:numId="44">
    <w:abstractNumId w:val="3"/>
  </w:num>
  <w:num w:numId="45">
    <w:abstractNumId w:val="19"/>
  </w:num>
  <w:num w:numId="46">
    <w:abstractNumId w:val="32"/>
  </w:num>
  <w:num w:numId="47">
    <w:abstractNumId w:val="50"/>
  </w:num>
  <w:num w:numId="48">
    <w:abstractNumId w:val="8"/>
  </w:num>
  <w:num w:numId="49">
    <w:abstractNumId w:val="16"/>
  </w:num>
  <w:num w:numId="50">
    <w:abstractNumId w:val="5"/>
  </w:num>
  <w:num w:numId="51">
    <w:abstractNumId w:val="58"/>
  </w:num>
  <w:num w:numId="52">
    <w:abstractNumId w:val="12"/>
  </w:num>
  <w:num w:numId="53">
    <w:abstractNumId w:val="23"/>
  </w:num>
  <w:num w:numId="54">
    <w:abstractNumId w:val="9"/>
  </w:num>
  <w:num w:numId="55">
    <w:abstractNumId w:val="39"/>
  </w:num>
  <w:num w:numId="56">
    <w:abstractNumId w:val="6"/>
  </w:num>
  <w:num w:numId="57">
    <w:abstractNumId w:val="53"/>
  </w:num>
  <w:num w:numId="58">
    <w:abstractNumId w:val="28"/>
  </w:num>
  <w:num w:numId="59">
    <w:abstractNumId w:val="38"/>
  </w:num>
  <w:num w:numId="60">
    <w:abstractNumId w:val="30"/>
  </w:num>
  <w:num w:numId="61">
    <w:abstractNumId w:val="2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E3E"/>
    <w:rsid w:val="00011F22"/>
    <w:rsid w:val="000125F7"/>
    <w:rsid w:val="00022FCF"/>
    <w:rsid w:val="000237AA"/>
    <w:rsid w:val="00034B23"/>
    <w:rsid w:val="000524FE"/>
    <w:rsid w:val="00057390"/>
    <w:rsid w:val="0006313B"/>
    <w:rsid w:val="0006795E"/>
    <w:rsid w:val="00067E79"/>
    <w:rsid w:val="00070D6A"/>
    <w:rsid w:val="00072970"/>
    <w:rsid w:val="00082115"/>
    <w:rsid w:val="00083CB9"/>
    <w:rsid w:val="000930F4"/>
    <w:rsid w:val="000A298E"/>
    <w:rsid w:val="000A2CEE"/>
    <w:rsid w:val="000A52CA"/>
    <w:rsid w:val="000B167E"/>
    <w:rsid w:val="000B3E0D"/>
    <w:rsid w:val="000D0AC9"/>
    <w:rsid w:val="000D5ADD"/>
    <w:rsid w:val="000E45A4"/>
    <w:rsid w:val="000E5329"/>
    <w:rsid w:val="001063CC"/>
    <w:rsid w:val="00106E72"/>
    <w:rsid w:val="00120CC8"/>
    <w:rsid w:val="00141941"/>
    <w:rsid w:val="001525A2"/>
    <w:rsid w:val="00153113"/>
    <w:rsid w:val="001635F7"/>
    <w:rsid w:val="00197CC6"/>
    <w:rsid w:val="001A6369"/>
    <w:rsid w:val="001C250E"/>
    <w:rsid w:val="001C4A0E"/>
    <w:rsid w:val="001D2996"/>
    <w:rsid w:val="001D7D64"/>
    <w:rsid w:val="001E5726"/>
    <w:rsid w:val="00201A90"/>
    <w:rsid w:val="00210DE3"/>
    <w:rsid w:val="00214EB4"/>
    <w:rsid w:val="0022192F"/>
    <w:rsid w:val="002259F6"/>
    <w:rsid w:val="00251DA1"/>
    <w:rsid w:val="00275951"/>
    <w:rsid w:val="002B02D4"/>
    <w:rsid w:val="002B6E02"/>
    <w:rsid w:val="002B6FDC"/>
    <w:rsid w:val="002D09F0"/>
    <w:rsid w:val="002D23ED"/>
    <w:rsid w:val="002D60CA"/>
    <w:rsid w:val="002D741A"/>
    <w:rsid w:val="002E01C7"/>
    <w:rsid w:val="002E3234"/>
    <w:rsid w:val="00307CD5"/>
    <w:rsid w:val="003317A6"/>
    <w:rsid w:val="00333635"/>
    <w:rsid w:val="00334A7D"/>
    <w:rsid w:val="003538DA"/>
    <w:rsid w:val="003765CF"/>
    <w:rsid w:val="00393C88"/>
    <w:rsid w:val="003A51C6"/>
    <w:rsid w:val="003A5B52"/>
    <w:rsid w:val="003B10C3"/>
    <w:rsid w:val="003B2EED"/>
    <w:rsid w:val="003D2A17"/>
    <w:rsid w:val="003D5AC9"/>
    <w:rsid w:val="003F27B7"/>
    <w:rsid w:val="003F5CB4"/>
    <w:rsid w:val="00471694"/>
    <w:rsid w:val="004747DB"/>
    <w:rsid w:val="00474D31"/>
    <w:rsid w:val="00480DE5"/>
    <w:rsid w:val="004A08DD"/>
    <w:rsid w:val="004B2C6E"/>
    <w:rsid w:val="004B7DD5"/>
    <w:rsid w:val="004E239D"/>
    <w:rsid w:val="004F757E"/>
    <w:rsid w:val="0050036D"/>
    <w:rsid w:val="00512248"/>
    <w:rsid w:val="0051278F"/>
    <w:rsid w:val="00535559"/>
    <w:rsid w:val="00537009"/>
    <w:rsid w:val="00543961"/>
    <w:rsid w:val="00563F0A"/>
    <w:rsid w:val="0058695A"/>
    <w:rsid w:val="00590595"/>
    <w:rsid w:val="00593935"/>
    <w:rsid w:val="00594400"/>
    <w:rsid w:val="005B21D8"/>
    <w:rsid w:val="005B6E25"/>
    <w:rsid w:val="005D4E3E"/>
    <w:rsid w:val="005E42F6"/>
    <w:rsid w:val="005E5422"/>
    <w:rsid w:val="005E641E"/>
    <w:rsid w:val="005F460E"/>
    <w:rsid w:val="006071EB"/>
    <w:rsid w:val="00626071"/>
    <w:rsid w:val="00635E12"/>
    <w:rsid w:val="006600B8"/>
    <w:rsid w:val="00663284"/>
    <w:rsid w:val="006864E0"/>
    <w:rsid w:val="006B0A68"/>
    <w:rsid w:val="006E38D3"/>
    <w:rsid w:val="006E40A5"/>
    <w:rsid w:val="00726848"/>
    <w:rsid w:val="007314C7"/>
    <w:rsid w:val="00742E01"/>
    <w:rsid w:val="00743591"/>
    <w:rsid w:val="00770DF3"/>
    <w:rsid w:val="0078069E"/>
    <w:rsid w:val="007832F8"/>
    <w:rsid w:val="007C1E7E"/>
    <w:rsid w:val="007C74E4"/>
    <w:rsid w:val="00800FCA"/>
    <w:rsid w:val="00815444"/>
    <w:rsid w:val="00815C47"/>
    <w:rsid w:val="00817195"/>
    <w:rsid w:val="0082329F"/>
    <w:rsid w:val="00823C5B"/>
    <w:rsid w:val="00827E61"/>
    <w:rsid w:val="008618FB"/>
    <w:rsid w:val="00887B46"/>
    <w:rsid w:val="008901AA"/>
    <w:rsid w:val="00890B3C"/>
    <w:rsid w:val="008C5325"/>
    <w:rsid w:val="008D24C2"/>
    <w:rsid w:val="008D3E76"/>
    <w:rsid w:val="008E098F"/>
    <w:rsid w:val="00911A19"/>
    <w:rsid w:val="0091758D"/>
    <w:rsid w:val="009314D7"/>
    <w:rsid w:val="0093521F"/>
    <w:rsid w:val="009552B5"/>
    <w:rsid w:val="009616B7"/>
    <w:rsid w:val="009708D0"/>
    <w:rsid w:val="009858B4"/>
    <w:rsid w:val="009A1C38"/>
    <w:rsid w:val="009A724E"/>
    <w:rsid w:val="009C1343"/>
    <w:rsid w:val="009C28C8"/>
    <w:rsid w:val="009D0B8A"/>
    <w:rsid w:val="009D4F78"/>
    <w:rsid w:val="009D7B5B"/>
    <w:rsid w:val="009E1B79"/>
    <w:rsid w:val="009F232F"/>
    <w:rsid w:val="00A01FAF"/>
    <w:rsid w:val="00A3164C"/>
    <w:rsid w:val="00A35B2A"/>
    <w:rsid w:val="00A44BAD"/>
    <w:rsid w:val="00A50EDC"/>
    <w:rsid w:val="00A51519"/>
    <w:rsid w:val="00A622C1"/>
    <w:rsid w:val="00A6566F"/>
    <w:rsid w:val="00A82FD7"/>
    <w:rsid w:val="00A84884"/>
    <w:rsid w:val="00A9160A"/>
    <w:rsid w:val="00AA16DA"/>
    <w:rsid w:val="00AA3D25"/>
    <w:rsid w:val="00AA6B08"/>
    <w:rsid w:val="00AB3C54"/>
    <w:rsid w:val="00AB4182"/>
    <w:rsid w:val="00AC0F52"/>
    <w:rsid w:val="00AD3C26"/>
    <w:rsid w:val="00AD77C3"/>
    <w:rsid w:val="00AE4A6B"/>
    <w:rsid w:val="00AF333D"/>
    <w:rsid w:val="00B04E07"/>
    <w:rsid w:val="00B06221"/>
    <w:rsid w:val="00B14D36"/>
    <w:rsid w:val="00B17E99"/>
    <w:rsid w:val="00B271F9"/>
    <w:rsid w:val="00B32F4C"/>
    <w:rsid w:val="00B42DCF"/>
    <w:rsid w:val="00B431B1"/>
    <w:rsid w:val="00B53325"/>
    <w:rsid w:val="00B5389D"/>
    <w:rsid w:val="00B56566"/>
    <w:rsid w:val="00B60168"/>
    <w:rsid w:val="00B60AA2"/>
    <w:rsid w:val="00B72E9D"/>
    <w:rsid w:val="00B83794"/>
    <w:rsid w:val="00B9443E"/>
    <w:rsid w:val="00B9519B"/>
    <w:rsid w:val="00BA7B2A"/>
    <w:rsid w:val="00BE0060"/>
    <w:rsid w:val="00BE0183"/>
    <w:rsid w:val="00BE355E"/>
    <w:rsid w:val="00BE3FDE"/>
    <w:rsid w:val="00BF47E6"/>
    <w:rsid w:val="00C03079"/>
    <w:rsid w:val="00C10E86"/>
    <w:rsid w:val="00C273C2"/>
    <w:rsid w:val="00C6033C"/>
    <w:rsid w:val="00C62958"/>
    <w:rsid w:val="00C76CE2"/>
    <w:rsid w:val="00C803FF"/>
    <w:rsid w:val="00C85D63"/>
    <w:rsid w:val="00C9223F"/>
    <w:rsid w:val="00C92278"/>
    <w:rsid w:val="00CD01E2"/>
    <w:rsid w:val="00CF46D6"/>
    <w:rsid w:val="00CF4746"/>
    <w:rsid w:val="00CF54D8"/>
    <w:rsid w:val="00D152BF"/>
    <w:rsid w:val="00D26E1D"/>
    <w:rsid w:val="00D34F6D"/>
    <w:rsid w:val="00D43283"/>
    <w:rsid w:val="00D526B0"/>
    <w:rsid w:val="00D66B7B"/>
    <w:rsid w:val="00D71302"/>
    <w:rsid w:val="00D907D3"/>
    <w:rsid w:val="00D918EF"/>
    <w:rsid w:val="00D97074"/>
    <w:rsid w:val="00DA42AB"/>
    <w:rsid w:val="00DC1D26"/>
    <w:rsid w:val="00DD4639"/>
    <w:rsid w:val="00DF6572"/>
    <w:rsid w:val="00E12A09"/>
    <w:rsid w:val="00E23931"/>
    <w:rsid w:val="00E2502A"/>
    <w:rsid w:val="00E256A5"/>
    <w:rsid w:val="00E41C6E"/>
    <w:rsid w:val="00E45790"/>
    <w:rsid w:val="00E4774E"/>
    <w:rsid w:val="00EB26BC"/>
    <w:rsid w:val="00EB41E6"/>
    <w:rsid w:val="00EC3293"/>
    <w:rsid w:val="00EC3BB7"/>
    <w:rsid w:val="00EE3A32"/>
    <w:rsid w:val="00EF62C5"/>
    <w:rsid w:val="00F16205"/>
    <w:rsid w:val="00F32626"/>
    <w:rsid w:val="00F43B8F"/>
    <w:rsid w:val="00F610CD"/>
    <w:rsid w:val="00F72FE1"/>
    <w:rsid w:val="00F936B6"/>
    <w:rsid w:val="00FA2050"/>
    <w:rsid w:val="00FC577A"/>
    <w:rsid w:val="00FE3725"/>
    <w:rsid w:val="00FF07C5"/>
    <w:rsid w:val="00FF0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73631"/>
  <w15:chartTrackingRefBased/>
  <w15:docId w15:val="{49502C1D-AFC9-475B-8507-AF4F0E08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EED"/>
    <w:pPr>
      <w:ind w:left="720"/>
      <w:contextualSpacing/>
    </w:pPr>
  </w:style>
  <w:style w:type="paragraph" w:styleId="Header">
    <w:name w:val="header"/>
    <w:basedOn w:val="Normal"/>
    <w:link w:val="HeaderChar"/>
    <w:uiPriority w:val="99"/>
    <w:unhideWhenUsed/>
    <w:rsid w:val="00B60168"/>
    <w:pPr>
      <w:tabs>
        <w:tab w:val="center" w:pos="4680"/>
        <w:tab w:val="right" w:pos="9360"/>
      </w:tabs>
      <w:spacing w:after="0"/>
    </w:pPr>
  </w:style>
  <w:style w:type="character" w:customStyle="1" w:styleId="HeaderChar">
    <w:name w:val="Header Char"/>
    <w:basedOn w:val="DefaultParagraphFont"/>
    <w:link w:val="Header"/>
    <w:uiPriority w:val="99"/>
    <w:rsid w:val="00B60168"/>
  </w:style>
  <w:style w:type="paragraph" w:styleId="Footer">
    <w:name w:val="footer"/>
    <w:basedOn w:val="Normal"/>
    <w:link w:val="FooterChar"/>
    <w:uiPriority w:val="99"/>
    <w:unhideWhenUsed/>
    <w:rsid w:val="00B60168"/>
    <w:pPr>
      <w:tabs>
        <w:tab w:val="center" w:pos="4680"/>
        <w:tab w:val="right" w:pos="9360"/>
      </w:tabs>
      <w:spacing w:after="0"/>
    </w:pPr>
  </w:style>
  <w:style w:type="character" w:customStyle="1" w:styleId="FooterChar">
    <w:name w:val="Footer Char"/>
    <w:basedOn w:val="DefaultParagraphFont"/>
    <w:link w:val="Footer"/>
    <w:uiPriority w:val="99"/>
    <w:rsid w:val="00B60168"/>
  </w:style>
  <w:style w:type="table" w:styleId="TableGrid">
    <w:name w:val="Table Grid"/>
    <w:basedOn w:val="TableNormal"/>
    <w:uiPriority w:val="39"/>
    <w:rsid w:val="00D152B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72826-4A09-4043-918E-AB86AB1E8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2730</TotalTime>
  <Pages>1</Pages>
  <Words>13344</Words>
  <Characters>76065</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5</cp:revision>
  <dcterms:created xsi:type="dcterms:W3CDTF">2016-12-16T04:05:00Z</dcterms:created>
  <dcterms:modified xsi:type="dcterms:W3CDTF">2017-01-07T02:06:00Z</dcterms:modified>
</cp:coreProperties>
</file>